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5FA6A" w14:textId="77777777" w:rsidR="00D54CD5" w:rsidRPr="00FB2F6D" w:rsidRDefault="00D54CD5" w:rsidP="00FB2F6D">
      <w:pPr>
        <w:spacing w:before="40" w:after="40"/>
        <w:rPr>
          <w:rFonts w:ascii="Tahoma" w:hAnsi="Tahoma" w:cs="Tahoma"/>
        </w:rPr>
      </w:pPr>
    </w:p>
    <w:p w14:paraId="09C4A1AF" w14:textId="77777777" w:rsidR="00D54CD5" w:rsidRPr="00FB2F6D" w:rsidRDefault="00D54CD5" w:rsidP="00FB2F6D">
      <w:pPr>
        <w:spacing w:before="40" w:after="40"/>
        <w:jc w:val="center"/>
        <w:rPr>
          <w:rFonts w:ascii="Tahoma" w:hAnsi="Tahoma" w:cs="Tahoma"/>
          <w:b/>
          <w:smallCaps/>
          <w:sz w:val="36"/>
          <w:szCs w:val="36"/>
        </w:rPr>
      </w:pPr>
      <w:r w:rsidRPr="00FB2F6D">
        <w:rPr>
          <w:rFonts w:ascii="Tahoma" w:hAnsi="Tahoma" w:cs="Tahoma"/>
          <w:b/>
          <w:smallCaps/>
          <w:sz w:val="36"/>
          <w:szCs w:val="36"/>
        </w:rPr>
        <w:t>karta przedmiotu</w:t>
      </w:r>
    </w:p>
    <w:p w14:paraId="577B5CA3" w14:textId="77777777" w:rsidR="00D54CD5" w:rsidRPr="00FB2F6D" w:rsidRDefault="00D54CD5" w:rsidP="00FB2F6D">
      <w:pPr>
        <w:spacing w:before="40" w:after="40"/>
        <w:rPr>
          <w:rFonts w:ascii="Tahoma" w:hAnsi="Tahoma" w:cs="Tahoma"/>
        </w:rPr>
      </w:pPr>
    </w:p>
    <w:p w14:paraId="329DBD8C" w14:textId="42EAD45E" w:rsidR="00D54CD5" w:rsidRPr="00FB2F6D" w:rsidRDefault="00D54CD5" w:rsidP="00FB2F6D">
      <w:pPr>
        <w:numPr>
          <w:ilvl w:val="0"/>
          <w:numId w:val="5"/>
        </w:numPr>
        <w:spacing w:before="40" w:after="40"/>
        <w:rPr>
          <w:rFonts w:ascii="Tahoma" w:hAnsi="Tahoma" w:cs="Tahoma"/>
          <w:b/>
          <w:smallCaps/>
          <w:color w:val="000000"/>
        </w:rPr>
      </w:pPr>
      <w:r w:rsidRPr="00FB2F6D">
        <w:rPr>
          <w:rFonts w:ascii="Tahoma" w:hAnsi="Tahoma" w:cs="Tahoma"/>
          <w:b/>
          <w:smallCaps/>
          <w:color w:val="000000"/>
        </w:rPr>
        <w:t>Podstawowe informacje o przedmiocie</w:t>
      </w:r>
    </w:p>
    <w:tbl>
      <w:tblPr>
        <w:tblW w:w="9781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45"/>
        <w:gridCol w:w="7136"/>
      </w:tblGrid>
      <w:tr w:rsidR="00D54CD5" w:rsidRPr="00FB2F6D" w14:paraId="116A8744" w14:textId="77777777" w:rsidTr="004E1838">
        <w:tc>
          <w:tcPr>
            <w:tcW w:w="2645" w:type="dxa"/>
            <w:vAlign w:val="center"/>
          </w:tcPr>
          <w:p w14:paraId="687D5FA6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Nazwa przedmiotu</w:t>
            </w:r>
          </w:p>
        </w:tc>
        <w:tc>
          <w:tcPr>
            <w:tcW w:w="7136" w:type="dxa"/>
            <w:vAlign w:val="center"/>
          </w:tcPr>
          <w:p w14:paraId="2CCB618F" w14:textId="34EE4FB0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Ri</w:t>
            </w:r>
            <w:r w:rsidR="00E80410" w:rsidRPr="00FB2F6D">
              <w:rPr>
                <w:rFonts w:ascii="Tahoma" w:hAnsi="Tahoma" w:cs="Tahoma"/>
                <w:color w:val="000000"/>
                <w:sz w:val="20"/>
                <w:szCs w:val="20"/>
              </w:rPr>
              <w:t>g</w:t>
            </w: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owanie</w:t>
            </w:r>
            <w:proofErr w:type="spellEnd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animacja postaci</w:t>
            </w:r>
          </w:p>
        </w:tc>
      </w:tr>
      <w:tr w:rsidR="00D54CD5" w:rsidRPr="00FB2F6D" w14:paraId="3C53FA3D" w14:textId="77777777" w:rsidTr="004E1838">
        <w:tc>
          <w:tcPr>
            <w:tcW w:w="2645" w:type="dxa"/>
            <w:vAlign w:val="center"/>
          </w:tcPr>
          <w:p w14:paraId="3ED3E6CA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Rocznik studiów</w:t>
            </w:r>
          </w:p>
        </w:tc>
        <w:tc>
          <w:tcPr>
            <w:tcW w:w="7136" w:type="dxa"/>
            <w:vAlign w:val="center"/>
          </w:tcPr>
          <w:p w14:paraId="624997DE" w14:textId="0DDF940C" w:rsidR="00D54CD5" w:rsidRPr="00FB2F6D" w:rsidRDefault="00D54CD5" w:rsidP="00647117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202</w:t>
            </w:r>
            <w:r w:rsidR="00647117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/202</w:t>
            </w:r>
            <w:r w:rsidR="00647117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</w:tr>
      <w:tr w:rsidR="00D54CD5" w:rsidRPr="00FB2F6D" w14:paraId="3DBCE525" w14:textId="77777777" w:rsidTr="004E1838">
        <w:tc>
          <w:tcPr>
            <w:tcW w:w="2645" w:type="dxa"/>
            <w:vAlign w:val="center"/>
          </w:tcPr>
          <w:p w14:paraId="7CB3C0C9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Kolegium</w:t>
            </w:r>
          </w:p>
        </w:tc>
        <w:tc>
          <w:tcPr>
            <w:tcW w:w="7136" w:type="dxa"/>
            <w:vAlign w:val="center"/>
          </w:tcPr>
          <w:p w14:paraId="16F7DBEE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Mediów i Komunikacji Społecznej</w:t>
            </w:r>
          </w:p>
        </w:tc>
      </w:tr>
      <w:tr w:rsidR="00D54CD5" w:rsidRPr="00FB2F6D" w14:paraId="56C8C733" w14:textId="77777777" w:rsidTr="004E1838">
        <w:tc>
          <w:tcPr>
            <w:tcW w:w="2645" w:type="dxa"/>
            <w:vAlign w:val="center"/>
          </w:tcPr>
          <w:p w14:paraId="12AF9250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Kierunek studiów</w:t>
            </w:r>
          </w:p>
        </w:tc>
        <w:tc>
          <w:tcPr>
            <w:tcW w:w="7136" w:type="dxa"/>
            <w:vAlign w:val="center"/>
          </w:tcPr>
          <w:p w14:paraId="748CC0AE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Grafika komputerowa i produkcja multimedialna</w:t>
            </w:r>
          </w:p>
        </w:tc>
      </w:tr>
      <w:tr w:rsidR="00D54CD5" w:rsidRPr="00FB2F6D" w14:paraId="0C0B1BC6" w14:textId="77777777" w:rsidTr="004E1838">
        <w:tc>
          <w:tcPr>
            <w:tcW w:w="2645" w:type="dxa"/>
            <w:vAlign w:val="center"/>
          </w:tcPr>
          <w:p w14:paraId="6F8ED042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Poziom kształcenia </w:t>
            </w:r>
          </w:p>
        </w:tc>
        <w:tc>
          <w:tcPr>
            <w:tcW w:w="7136" w:type="dxa"/>
            <w:vAlign w:val="center"/>
          </w:tcPr>
          <w:p w14:paraId="54D860EC" w14:textId="18B9AB19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Studia pierwszego stopnia</w:t>
            </w:r>
            <w:r w:rsidR="00E80410"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- licencjackie</w:t>
            </w:r>
          </w:p>
        </w:tc>
      </w:tr>
      <w:tr w:rsidR="00D54CD5" w:rsidRPr="00FB2F6D" w14:paraId="47AA14D3" w14:textId="77777777" w:rsidTr="004E1838">
        <w:tc>
          <w:tcPr>
            <w:tcW w:w="2645" w:type="dxa"/>
            <w:vAlign w:val="center"/>
          </w:tcPr>
          <w:p w14:paraId="21352CD6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Profil kształcenia</w:t>
            </w:r>
          </w:p>
        </w:tc>
        <w:tc>
          <w:tcPr>
            <w:tcW w:w="7136" w:type="dxa"/>
            <w:vAlign w:val="center"/>
          </w:tcPr>
          <w:p w14:paraId="1005C02C" w14:textId="762FE889" w:rsidR="00D54CD5" w:rsidRPr="00FB2F6D" w:rsidRDefault="00E80410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</w:t>
            </w:r>
            <w:r w:rsidR="00D54CD5" w:rsidRPr="00FB2F6D">
              <w:rPr>
                <w:rFonts w:ascii="Tahoma" w:hAnsi="Tahoma" w:cs="Tahoma"/>
                <w:color w:val="000000"/>
                <w:sz w:val="20"/>
                <w:szCs w:val="20"/>
              </w:rPr>
              <w:t>raktyczny</w:t>
            </w:r>
          </w:p>
        </w:tc>
      </w:tr>
      <w:tr w:rsidR="00D54CD5" w:rsidRPr="00FB2F6D" w14:paraId="2BF8CE41" w14:textId="77777777" w:rsidTr="004E1838">
        <w:tc>
          <w:tcPr>
            <w:tcW w:w="2645" w:type="dxa"/>
            <w:vAlign w:val="center"/>
          </w:tcPr>
          <w:p w14:paraId="62EDCF5F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Specjalność</w:t>
            </w:r>
          </w:p>
        </w:tc>
        <w:tc>
          <w:tcPr>
            <w:tcW w:w="7136" w:type="dxa"/>
            <w:vAlign w:val="center"/>
          </w:tcPr>
          <w:p w14:paraId="58395EDB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Wizualizacja i efekty specjalne</w:t>
            </w:r>
          </w:p>
        </w:tc>
      </w:tr>
      <w:tr w:rsidR="00D54CD5" w:rsidRPr="00FB2F6D" w14:paraId="6A2DDA14" w14:textId="77777777" w:rsidTr="004E1838">
        <w:tc>
          <w:tcPr>
            <w:tcW w:w="2645" w:type="dxa"/>
            <w:vAlign w:val="center"/>
          </w:tcPr>
          <w:p w14:paraId="030D4D2A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Osoba odpowiedzialna</w:t>
            </w:r>
          </w:p>
        </w:tc>
        <w:tc>
          <w:tcPr>
            <w:tcW w:w="7136" w:type="dxa"/>
            <w:vAlign w:val="center"/>
          </w:tcPr>
          <w:p w14:paraId="3055E48E" w14:textId="75D848E5" w:rsidR="00D54CD5" w:rsidRPr="00FB2F6D" w:rsidRDefault="00647117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dr</w:t>
            </w:r>
            <w:r w:rsidR="00D54CD5"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Mikołaj Birek</w:t>
            </w:r>
          </w:p>
        </w:tc>
      </w:tr>
    </w:tbl>
    <w:p w14:paraId="7C140E79" w14:textId="77777777" w:rsidR="00D54CD5" w:rsidRPr="00FB2F6D" w:rsidRDefault="00D54CD5" w:rsidP="00FB2F6D">
      <w:pPr>
        <w:spacing w:before="40" w:after="40"/>
        <w:rPr>
          <w:rFonts w:ascii="Tahoma" w:hAnsi="Tahoma" w:cs="Tahoma"/>
          <w:smallCaps/>
          <w:color w:val="000000"/>
        </w:rPr>
      </w:pPr>
    </w:p>
    <w:p w14:paraId="287C36AA" w14:textId="44595DC9" w:rsidR="00D54CD5" w:rsidRPr="00FB2F6D" w:rsidRDefault="00D54CD5" w:rsidP="00FB2F6D">
      <w:pPr>
        <w:numPr>
          <w:ilvl w:val="0"/>
          <w:numId w:val="5"/>
        </w:numPr>
        <w:spacing w:before="40" w:after="40"/>
        <w:rPr>
          <w:rFonts w:ascii="Tahoma" w:hAnsi="Tahoma" w:cs="Tahoma"/>
          <w:b/>
          <w:smallCaps/>
          <w:color w:val="000000"/>
        </w:rPr>
      </w:pPr>
      <w:r w:rsidRPr="00FB2F6D">
        <w:rPr>
          <w:rFonts w:ascii="Tahoma" w:hAnsi="Tahoma" w:cs="Tahoma"/>
          <w:b/>
          <w:smallCaps/>
          <w:color w:val="000000"/>
        </w:rPr>
        <w:t xml:space="preserve">Wymagania wstępne </w:t>
      </w:r>
      <w:r w:rsidRPr="00FB2F6D">
        <w:rPr>
          <w:rFonts w:ascii="Tahoma" w:hAnsi="Tahoma" w:cs="Tahoma"/>
          <w:color w:val="000000"/>
          <w:sz w:val="20"/>
          <w:szCs w:val="20"/>
        </w:rPr>
        <w:t>(wynikające z następstwa przedmiotów)</w:t>
      </w:r>
    </w:p>
    <w:tbl>
      <w:tblPr>
        <w:tblW w:w="9781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781"/>
      </w:tblGrid>
      <w:tr w:rsidR="00D54CD5" w:rsidRPr="00FB2F6D" w14:paraId="6AEC841F" w14:textId="77777777" w:rsidTr="004E1838">
        <w:tc>
          <w:tcPr>
            <w:tcW w:w="9781" w:type="dxa"/>
          </w:tcPr>
          <w:p w14:paraId="4049D13A" w14:textId="77777777" w:rsidR="00D54CD5" w:rsidRPr="00FB2F6D" w:rsidRDefault="00D54CD5" w:rsidP="00FB2F6D">
            <w:pPr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Podstawowe oprogramowanie graficzne, Podstawy grafiki trójwymiarowej, Pracownia animacji</w:t>
            </w:r>
          </w:p>
        </w:tc>
      </w:tr>
    </w:tbl>
    <w:p w14:paraId="0E95823D" w14:textId="77777777" w:rsidR="00D54CD5" w:rsidRPr="00FB2F6D" w:rsidRDefault="00D54CD5" w:rsidP="00FB2F6D">
      <w:pPr>
        <w:spacing w:before="40" w:after="40"/>
        <w:rPr>
          <w:rFonts w:ascii="Tahoma" w:hAnsi="Tahoma" w:cs="Tahoma"/>
          <w:smallCaps/>
          <w:color w:val="000000"/>
        </w:rPr>
      </w:pPr>
    </w:p>
    <w:p w14:paraId="18B22412" w14:textId="77777777" w:rsidR="00D54CD5" w:rsidRPr="00FB2F6D" w:rsidRDefault="00D54CD5" w:rsidP="00FB2F6D">
      <w:pPr>
        <w:numPr>
          <w:ilvl w:val="0"/>
          <w:numId w:val="2"/>
        </w:numPr>
        <w:spacing w:before="40" w:after="40"/>
        <w:rPr>
          <w:rFonts w:ascii="Tahoma" w:hAnsi="Tahoma" w:cs="Tahoma"/>
          <w:b/>
          <w:smallCaps/>
          <w:color w:val="000000"/>
        </w:rPr>
      </w:pPr>
      <w:r w:rsidRPr="00FB2F6D">
        <w:rPr>
          <w:rFonts w:ascii="Tahoma" w:hAnsi="Tahoma" w:cs="Tahoma"/>
          <w:b/>
          <w:smallCaps/>
          <w:color w:val="000000"/>
        </w:rPr>
        <w:t>Efekty uczenia się i sposób realizacji zajęć</w:t>
      </w:r>
    </w:p>
    <w:p w14:paraId="051E8C14" w14:textId="77777777" w:rsidR="00D54CD5" w:rsidRPr="00FB2F6D" w:rsidRDefault="00D54CD5" w:rsidP="00FB2F6D">
      <w:pPr>
        <w:spacing w:before="40" w:after="40"/>
        <w:rPr>
          <w:rFonts w:ascii="Tahoma" w:hAnsi="Tahoma" w:cs="Tahoma"/>
          <w:smallCaps/>
          <w:color w:val="000000"/>
        </w:rPr>
      </w:pPr>
    </w:p>
    <w:p w14:paraId="7FF07DF4" w14:textId="77777777" w:rsidR="00D54CD5" w:rsidRPr="00FB2F6D" w:rsidRDefault="00D54CD5" w:rsidP="00FB2F6D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FB2F6D">
        <w:rPr>
          <w:rFonts w:ascii="Tahoma" w:hAnsi="Tahoma" w:cs="Tahoma"/>
          <w:b/>
          <w:color w:val="000000"/>
          <w:sz w:val="22"/>
          <w:szCs w:val="22"/>
        </w:rPr>
        <w:t>Cele przedmiotu</w:t>
      </w:r>
    </w:p>
    <w:tbl>
      <w:tblPr>
        <w:tblW w:w="9781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134"/>
        <w:gridCol w:w="8647"/>
      </w:tblGrid>
      <w:tr w:rsidR="00D54CD5" w:rsidRPr="00FB2F6D" w14:paraId="713E07A1" w14:textId="77777777" w:rsidTr="004E1838">
        <w:tc>
          <w:tcPr>
            <w:tcW w:w="1134" w:type="dxa"/>
            <w:vAlign w:val="center"/>
          </w:tcPr>
          <w:p w14:paraId="481CFDAA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C1</w:t>
            </w:r>
          </w:p>
        </w:tc>
        <w:tc>
          <w:tcPr>
            <w:tcW w:w="8647" w:type="dxa"/>
          </w:tcPr>
          <w:p w14:paraId="1B3C3EB3" w14:textId="3A6B541F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Rozwinięcie wiedzy z dziedziny animacji</w:t>
            </w:r>
            <w:r w:rsidR="002B48CB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w tym </w:t>
            </w:r>
            <w:r w:rsidR="00CC0EE8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poznanie </w:t>
            </w:r>
            <w:r w:rsidR="002B48CB">
              <w:rPr>
                <w:rFonts w:ascii="Tahoma" w:hAnsi="Tahoma" w:cs="Tahoma"/>
                <w:color w:val="000000"/>
                <w:sz w:val="20"/>
                <w:szCs w:val="20"/>
              </w:rPr>
              <w:t>now</w:t>
            </w:r>
            <w:r w:rsidR="006F5C3E">
              <w:rPr>
                <w:rFonts w:ascii="Tahoma" w:hAnsi="Tahoma" w:cs="Tahoma"/>
                <w:color w:val="000000"/>
                <w:sz w:val="20"/>
                <w:szCs w:val="20"/>
              </w:rPr>
              <w:t>ych</w:t>
            </w:r>
            <w:r w:rsidR="002B48CB">
              <w:rPr>
                <w:rFonts w:ascii="Tahoma" w:hAnsi="Tahoma" w:cs="Tahoma"/>
                <w:color w:val="000000"/>
                <w:sz w:val="20"/>
                <w:szCs w:val="20"/>
              </w:rPr>
              <w:t xml:space="preserve"> narzędzi opartych o AI</w:t>
            </w:r>
          </w:p>
        </w:tc>
      </w:tr>
      <w:tr w:rsidR="00D54CD5" w:rsidRPr="00FB2F6D" w14:paraId="0A1DC4E4" w14:textId="77777777" w:rsidTr="004E1838">
        <w:tc>
          <w:tcPr>
            <w:tcW w:w="1134" w:type="dxa"/>
            <w:vAlign w:val="center"/>
          </w:tcPr>
          <w:p w14:paraId="73B7AAF0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C2</w:t>
            </w:r>
          </w:p>
        </w:tc>
        <w:tc>
          <w:tcPr>
            <w:tcW w:w="8647" w:type="dxa"/>
          </w:tcPr>
          <w:p w14:paraId="6825B857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Poznanie narzędzi związanych z </w:t>
            </w:r>
            <w:proofErr w:type="spellStart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rigowaniem</w:t>
            </w:r>
            <w:proofErr w:type="spellEnd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postaci</w:t>
            </w:r>
          </w:p>
        </w:tc>
      </w:tr>
      <w:tr w:rsidR="00D54CD5" w:rsidRPr="00FB2F6D" w14:paraId="39B86E60" w14:textId="77777777" w:rsidTr="004E1838">
        <w:tc>
          <w:tcPr>
            <w:tcW w:w="1134" w:type="dxa"/>
            <w:vAlign w:val="center"/>
          </w:tcPr>
          <w:p w14:paraId="331705CB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C3</w:t>
            </w:r>
          </w:p>
        </w:tc>
        <w:tc>
          <w:tcPr>
            <w:tcW w:w="8647" w:type="dxa"/>
          </w:tcPr>
          <w:p w14:paraId="1546019C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Nauka animacji postaci z wykorzystaniem </w:t>
            </w:r>
            <w:proofErr w:type="spellStart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riga</w:t>
            </w:r>
            <w:proofErr w:type="spellEnd"/>
          </w:p>
        </w:tc>
      </w:tr>
      <w:tr w:rsidR="00D54CD5" w:rsidRPr="00FB2F6D" w14:paraId="1F7789D8" w14:textId="77777777" w:rsidTr="004E1838">
        <w:tc>
          <w:tcPr>
            <w:tcW w:w="1134" w:type="dxa"/>
            <w:vAlign w:val="center"/>
          </w:tcPr>
          <w:p w14:paraId="736F3542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C4</w:t>
            </w:r>
          </w:p>
        </w:tc>
        <w:tc>
          <w:tcPr>
            <w:tcW w:w="8647" w:type="dxa"/>
          </w:tcPr>
          <w:p w14:paraId="0C5B23C2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Rozwinięcie wiedzy i umiejętności z zakresu produkcji filmowej</w:t>
            </w:r>
          </w:p>
        </w:tc>
      </w:tr>
      <w:tr w:rsidR="00D54CD5" w:rsidRPr="00FB2F6D" w14:paraId="71832F3D" w14:textId="77777777" w:rsidTr="004E1838">
        <w:tc>
          <w:tcPr>
            <w:tcW w:w="1134" w:type="dxa"/>
            <w:vAlign w:val="center"/>
          </w:tcPr>
          <w:p w14:paraId="47EFD811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C5</w:t>
            </w:r>
          </w:p>
        </w:tc>
        <w:tc>
          <w:tcPr>
            <w:tcW w:w="8647" w:type="dxa"/>
          </w:tcPr>
          <w:p w14:paraId="5740F1A5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Rozwinięcie umiejętności pracy w grupie</w:t>
            </w:r>
          </w:p>
        </w:tc>
      </w:tr>
    </w:tbl>
    <w:p w14:paraId="50B8315E" w14:textId="77777777" w:rsidR="00D54CD5" w:rsidRPr="00FB2F6D" w:rsidRDefault="00D54CD5" w:rsidP="00FB2F6D">
      <w:pPr>
        <w:spacing w:before="40" w:after="40"/>
        <w:rPr>
          <w:rFonts w:ascii="Tahoma" w:hAnsi="Tahoma" w:cs="Tahoma"/>
          <w:smallCaps/>
        </w:rPr>
      </w:pPr>
    </w:p>
    <w:p w14:paraId="454AC6E1" w14:textId="77777777" w:rsidR="00D54CD5" w:rsidRPr="00FB2F6D" w:rsidRDefault="00D54CD5" w:rsidP="00FB2F6D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FB2F6D">
        <w:rPr>
          <w:rFonts w:ascii="Tahoma" w:hAnsi="Tahoma" w:cs="Tahoma"/>
          <w:b/>
          <w:color w:val="000000"/>
          <w:sz w:val="22"/>
          <w:szCs w:val="22"/>
        </w:rPr>
        <w:t>Przedmiotowe efekty uczenia się, z podziałem na wiedzę, umiejętności i kompetencje społeczne, wraz z odniesieniem do efektów uczenia się dla kierunku</w:t>
      </w:r>
    </w:p>
    <w:tbl>
      <w:tblPr>
        <w:tblW w:w="9782" w:type="dxa"/>
        <w:tblInd w:w="-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0"/>
        <w:gridCol w:w="7087"/>
        <w:gridCol w:w="1705"/>
      </w:tblGrid>
      <w:tr w:rsidR="00D54CD5" w:rsidRPr="00FB2F6D" w14:paraId="057170F6" w14:textId="77777777" w:rsidTr="00FB2F6D">
        <w:trPr>
          <w:cantSplit/>
          <w:trHeight w:val="734"/>
        </w:trPr>
        <w:tc>
          <w:tcPr>
            <w:tcW w:w="990" w:type="dxa"/>
            <w:vAlign w:val="center"/>
          </w:tcPr>
          <w:p w14:paraId="60BC7682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7087" w:type="dxa"/>
            <w:vAlign w:val="center"/>
          </w:tcPr>
          <w:p w14:paraId="391B5216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Opis przedmiotowych efektów uczenia się</w:t>
            </w:r>
          </w:p>
        </w:tc>
        <w:tc>
          <w:tcPr>
            <w:tcW w:w="1705" w:type="dxa"/>
            <w:vAlign w:val="center"/>
          </w:tcPr>
          <w:p w14:paraId="6828EF4E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Odniesienie do efektów uczenia się dla kierunku</w:t>
            </w:r>
          </w:p>
        </w:tc>
      </w:tr>
      <w:tr w:rsidR="00D54CD5" w:rsidRPr="00FB2F6D" w14:paraId="6BD12157" w14:textId="77777777" w:rsidTr="00FB2F6D">
        <w:trPr>
          <w:trHeight w:val="227"/>
        </w:trPr>
        <w:tc>
          <w:tcPr>
            <w:tcW w:w="9782" w:type="dxa"/>
            <w:gridSpan w:val="3"/>
            <w:vAlign w:val="center"/>
          </w:tcPr>
          <w:p w14:paraId="6C0736E0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 zaliczeniu przedmiotu student w zakresie </w:t>
            </w:r>
            <w:r w:rsidRPr="00FB2F6D">
              <w:rPr>
                <w:rFonts w:ascii="Tahoma" w:hAnsi="Tahoma" w:cs="Tahoma"/>
                <w:b/>
                <w:smallCaps/>
                <w:color w:val="000000"/>
                <w:sz w:val="20"/>
                <w:szCs w:val="20"/>
              </w:rPr>
              <w:t>Wiedzy</w:t>
            </w: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</w:p>
        </w:tc>
      </w:tr>
      <w:tr w:rsidR="00D54CD5" w:rsidRPr="00FB2F6D" w14:paraId="72F39482" w14:textId="77777777" w:rsidTr="00FB2F6D">
        <w:trPr>
          <w:trHeight w:val="227"/>
        </w:trPr>
        <w:tc>
          <w:tcPr>
            <w:tcW w:w="990" w:type="dxa"/>
            <w:vAlign w:val="center"/>
          </w:tcPr>
          <w:p w14:paraId="50F8EB15" w14:textId="00B2A327" w:rsidR="00D54CD5" w:rsidRPr="00FB2F6D" w:rsidRDefault="00A2219C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</w:t>
            </w:r>
            <w:r w:rsidR="00D54CD5" w:rsidRPr="00FB2F6D">
              <w:rPr>
                <w:rFonts w:ascii="Tahoma" w:hAnsi="Tahoma" w:cs="Tahoma"/>
                <w:color w:val="000000"/>
                <w:sz w:val="20"/>
                <w:szCs w:val="20"/>
              </w:rPr>
              <w:t>_W01</w:t>
            </w:r>
          </w:p>
        </w:tc>
        <w:tc>
          <w:tcPr>
            <w:tcW w:w="7087" w:type="dxa"/>
            <w:vAlign w:val="center"/>
          </w:tcPr>
          <w:p w14:paraId="785F74CB" w14:textId="1B2EC8E7" w:rsidR="00D54CD5" w:rsidRPr="00FB2F6D" w:rsidRDefault="00095F9F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zna techniki, technologie i materiały stosowane </w:t>
            </w:r>
            <w:r w:rsidR="003546EF">
              <w:rPr>
                <w:rFonts w:ascii="Tahoma" w:hAnsi="Tahoma" w:cs="Tahoma"/>
                <w:color w:val="000000"/>
                <w:sz w:val="20"/>
                <w:szCs w:val="20"/>
              </w:rPr>
              <w:t xml:space="preserve">przy </w:t>
            </w:r>
            <w:proofErr w:type="spellStart"/>
            <w:r w:rsidR="003546EF">
              <w:rPr>
                <w:rFonts w:ascii="Tahoma" w:hAnsi="Tahoma" w:cs="Tahoma"/>
                <w:color w:val="000000"/>
                <w:sz w:val="20"/>
                <w:szCs w:val="20"/>
              </w:rPr>
              <w:t>rigowaniu</w:t>
            </w:r>
            <w:proofErr w:type="spellEnd"/>
            <w:r w:rsidR="003546E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animacji postaci</w:t>
            </w:r>
          </w:p>
        </w:tc>
        <w:tc>
          <w:tcPr>
            <w:tcW w:w="1705" w:type="dxa"/>
            <w:vAlign w:val="center"/>
          </w:tcPr>
          <w:p w14:paraId="01108CBB" w14:textId="59219A57" w:rsidR="00D54CD5" w:rsidRPr="00FB2F6D" w:rsidRDefault="00D54CD5" w:rsidP="00095F9F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K_W</w:t>
            </w:r>
            <w:r w:rsidR="00095F9F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</w:tr>
      <w:tr w:rsidR="00FB2F6D" w:rsidRPr="00FB2F6D" w14:paraId="377E514B" w14:textId="77777777" w:rsidTr="00FB2F6D">
        <w:trPr>
          <w:trHeight w:val="227"/>
        </w:trPr>
        <w:tc>
          <w:tcPr>
            <w:tcW w:w="9782" w:type="dxa"/>
            <w:gridSpan w:val="3"/>
            <w:vAlign w:val="center"/>
          </w:tcPr>
          <w:p w14:paraId="6BE7D25E" w14:textId="422FB7CE" w:rsidR="00FB2F6D" w:rsidRPr="00FB2F6D" w:rsidRDefault="00FB2F6D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 zaliczeniu przedmiotu student w zakresie </w:t>
            </w:r>
            <w:r w:rsidRPr="00FB2F6D">
              <w:rPr>
                <w:rFonts w:ascii="Tahoma" w:hAnsi="Tahoma" w:cs="Tahoma"/>
                <w:b/>
                <w:smallCaps/>
                <w:color w:val="000000"/>
                <w:sz w:val="20"/>
                <w:szCs w:val="20"/>
              </w:rPr>
              <w:t>Umiejętności</w:t>
            </w:r>
          </w:p>
        </w:tc>
      </w:tr>
      <w:tr w:rsidR="00D54CD5" w:rsidRPr="00FB2F6D" w14:paraId="52577C78" w14:textId="77777777" w:rsidTr="00FB2F6D">
        <w:trPr>
          <w:trHeight w:val="227"/>
        </w:trPr>
        <w:tc>
          <w:tcPr>
            <w:tcW w:w="990" w:type="dxa"/>
            <w:vAlign w:val="center"/>
          </w:tcPr>
          <w:p w14:paraId="4D5B184D" w14:textId="3A5145D1" w:rsidR="00D54CD5" w:rsidRPr="00FB2F6D" w:rsidRDefault="00A2219C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</w:t>
            </w:r>
            <w:r w:rsidR="00D54CD5" w:rsidRPr="00FB2F6D">
              <w:rPr>
                <w:rFonts w:ascii="Tahoma" w:hAnsi="Tahoma" w:cs="Tahoma"/>
                <w:color w:val="000000"/>
                <w:sz w:val="20"/>
                <w:szCs w:val="20"/>
              </w:rPr>
              <w:t>_U01</w:t>
            </w:r>
          </w:p>
        </w:tc>
        <w:tc>
          <w:tcPr>
            <w:tcW w:w="7087" w:type="dxa"/>
            <w:vAlign w:val="center"/>
          </w:tcPr>
          <w:p w14:paraId="3AC02328" w14:textId="417F0DB4" w:rsidR="00D54CD5" w:rsidRPr="00FB2F6D" w:rsidRDefault="00095F9F" w:rsidP="00095F9F">
            <w:pPr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>
              <w:rPr>
                <w:rFonts w:ascii="Tahoma" w:hAnsi="Tahoma" w:cs="Tahoma"/>
                <w:sz w:val="20"/>
                <w:szCs w:val="20"/>
              </w:rPr>
              <w:t>ob</w:t>
            </w:r>
            <w:r w:rsidRPr="00200AC2">
              <w:rPr>
                <w:rFonts w:ascii="Tahoma" w:hAnsi="Tahoma" w:cs="Tahoma"/>
                <w:sz w:val="20"/>
                <w:szCs w:val="20"/>
              </w:rPr>
              <w:t xml:space="preserve">sługiwać oprogramowanie do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riggowania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i animacji</w:t>
            </w:r>
            <w:r w:rsidRPr="00200AC2">
              <w:rPr>
                <w:rFonts w:ascii="Tahoma" w:hAnsi="Tahoma" w:cs="Tahoma"/>
                <w:sz w:val="20"/>
                <w:szCs w:val="20"/>
              </w:rPr>
              <w:t xml:space="preserve"> oraz wyposażony w nie sprzęt komputerowy</w:t>
            </w:r>
          </w:p>
        </w:tc>
        <w:tc>
          <w:tcPr>
            <w:tcW w:w="1705" w:type="dxa"/>
            <w:vAlign w:val="center"/>
          </w:tcPr>
          <w:p w14:paraId="78117F8F" w14:textId="42F5D92F" w:rsidR="00D54CD5" w:rsidRPr="00FB2F6D" w:rsidRDefault="00095F9F" w:rsidP="00FB2F6D">
            <w:pPr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K_U15</w:t>
            </w:r>
          </w:p>
        </w:tc>
      </w:tr>
      <w:tr w:rsidR="00D54CD5" w:rsidRPr="00FB2F6D" w14:paraId="537CAA5C" w14:textId="77777777" w:rsidTr="00FB2F6D">
        <w:trPr>
          <w:trHeight w:val="227"/>
        </w:trPr>
        <w:tc>
          <w:tcPr>
            <w:tcW w:w="990" w:type="dxa"/>
            <w:vAlign w:val="center"/>
          </w:tcPr>
          <w:p w14:paraId="014EFA9D" w14:textId="4D8BBA8C" w:rsidR="00D54CD5" w:rsidRPr="00FB2F6D" w:rsidRDefault="00A2219C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</w:t>
            </w:r>
            <w:r w:rsidR="00D54CD5" w:rsidRPr="00FB2F6D">
              <w:rPr>
                <w:rFonts w:ascii="Tahoma" w:hAnsi="Tahoma" w:cs="Tahoma"/>
                <w:color w:val="000000"/>
                <w:sz w:val="20"/>
                <w:szCs w:val="20"/>
              </w:rPr>
              <w:t>_U02</w:t>
            </w:r>
          </w:p>
        </w:tc>
        <w:tc>
          <w:tcPr>
            <w:tcW w:w="7087" w:type="dxa"/>
            <w:vAlign w:val="center"/>
          </w:tcPr>
          <w:p w14:paraId="4DF1058B" w14:textId="36F9C33A" w:rsidR="00D54CD5" w:rsidRPr="00FB2F6D" w:rsidRDefault="00095F9F" w:rsidP="00FB2F6D">
            <w:pPr>
              <w:spacing w:before="40" w:after="40"/>
              <w:rPr>
                <w:rFonts w:ascii="Tahoma" w:hAnsi="Tahoma" w:cs="Tahoma"/>
              </w:rPr>
            </w:pP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>posiada umiejętności diagnozowania zjawisk, wyciągania wniosków oraz pozyskiwania wiedzy jak wnioski te wdrażać w praktyce</w:t>
            </w:r>
            <w:r w:rsidR="005C73C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odniesieniu do </w:t>
            </w:r>
            <w:proofErr w:type="spellStart"/>
            <w:r w:rsidR="005C73C2">
              <w:rPr>
                <w:rFonts w:ascii="Tahoma" w:hAnsi="Tahoma" w:cs="Tahoma"/>
                <w:color w:val="000000"/>
                <w:sz w:val="20"/>
                <w:szCs w:val="20"/>
              </w:rPr>
              <w:t>rigowania</w:t>
            </w:r>
            <w:proofErr w:type="spellEnd"/>
            <w:r w:rsidR="005C73C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animacji postaci</w:t>
            </w:r>
          </w:p>
        </w:tc>
        <w:tc>
          <w:tcPr>
            <w:tcW w:w="1705" w:type="dxa"/>
            <w:vAlign w:val="center"/>
          </w:tcPr>
          <w:p w14:paraId="326E7B4B" w14:textId="197F90D7" w:rsidR="00D54CD5" w:rsidRPr="00FB2F6D" w:rsidRDefault="00095F9F" w:rsidP="00FB2F6D">
            <w:pPr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K_U25</w:t>
            </w:r>
          </w:p>
        </w:tc>
      </w:tr>
      <w:tr w:rsidR="00FB2F6D" w:rsidRPr="00FB2F6D" w14:paraId="3D85C2F7" w14:textId="77777777" w:rsidTr="00FB2F6D">
        <w:trPr>
          <w:trHeight w:val="227"/>
        </w:trPr>
        <w:tc>
          <w:tcPr>
            <w:tcW w:w="9782" w:type="dxa"/>
            <w:gridSpan w:val="3"/>
            <w:vAlign w:val="center"/>
          </w:tcPr>
          <w:p w14:paraId="6EC2AD78" w14:textId="5E5FC1C2" w:rsidR="00FB2F6D" w:rsidRPr="00FB2F6D" w:rsidRDefault="00FB2F6D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 zaliczeniu przedmiotu student w zakresie </w:t>
            </w:r>
            <w:r w:rsidRPr="00FB2F6D">
              <w:rPr>
                <w:rFonts w:ascii="Tahoma" w:hAnsi="Tahoma" w:cs="Tahoma"/>
                <w:b/>
                <w:smallCaps/>
                <w:color w:val="000000"/>
                <w:sz w:val="20"/>
                <w:szCs w:val="20"/>
              </w:rPr>
              <w:t>Kompetencji społecznych</w:t>
            </w:r>
          </w:p>
        </w:tc>
      </w:tr>
      <w:tr w:rsidR="00D54CD5" w:rsidRPr="00FB2F6D" w14:paraId="2BD2F4D0" w14:textId="77777777" w:rsidTr="00FB2F6D">
        <w:trPr>
          <w:trHeight w:val="227"/>
        </w:trPr>
        <w:tc>
          <w:tcPr>
            <w:tcW w:w="990" w:type="dxa"/>
            <w:vAlign w:val="center"/>
          </w:tcPr>
          <w:p w14:paraId="46307A00" w14:textId="4D412F14" w:rsidR="00D54CD5" w:rsidRPr="00FB2F6D" w:rsidRDefault="00A2219C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</w:t>
            </w:r>
            <w:r w:rsidR="00D54CD5" w:rsidRPr="00FB2F6D">
              <w:rPr>
                <w:rFonts w:ascii="Tahoma" w:hAnsi="Tahoma" w:cs="Tahoma"/>
                <w:color w:val="000000"/>
                <w:sz w:val="20"/>
                <w:szCs w:val="20"/>
              </w:rPr>
              <w:t>_K01</w:t>
            </w:r>
          </w:p>
        </w:tc>
        <w:tc>
          <w:tcPr>
            <w:tcW w:w="7087" w:type="dxa"/>
            <w:vAlign w:val="center"/>
          </w:tcPr>
          <w:p w14:paraId="4CC53607" w14:textId="55D38AB4" w:rsidR="00D54CD5" w:rsidRPr="00FB2F6D" w:rsidRDefault="00095F9F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jest gotów do zaprezentowania swojego dzieła i kontrolowania własnych </w:t>
            </w:r>
            <w:proofErr w:type="spellStart"/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>zachowań</w:t>
            </w:r>
            <w:proofErr w:type="spellEnd"/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warunkach związanych z publicznymi prezentacjami</w:t>
            </w:r>
          </w:p>
        </w:tc>
        <w:tc>
          <w:tcPr>
            <w:tcW w:w="1705" w:type="dxa"/>
            <w:vAlign w:val="center"/>
          </w:tcPr>
          <w:p w14:paraId="44B69730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K_K02</w:t>
            </w:r>
          </w:p>
        </w:tc>
      </w:tr>
    </w:tbl>
    <w:p w14:paraId="35C30469" w14:textId="77624532" w:rsidR="00D54CD5" w:rsidRPr="00FB2F6D" w:rsidRDefault="00D54CD5" w:rsidP="0018226C">
      <w:pPr>
        <w:tabs>
          <w:tab w:val="left" w:pos="-5814"/>
        </w:tabs>
        <w:spacing w:before="40" w:after="4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FB2F6D">
        <w:rPr>
          <w:rFonts w:ascii="Tahoma" w:hAnsi="Tahoma" w:cs="Tahoma"/>
          <w:b/>
          <w:color w:val="000000"/>
          <w:sz w:val="22"/>
          <w:szCs w:val="22"/>
        </w:rPr>
        <w:lastRenderedPageBreak/>
        <w:t>Formy zajęć dydaktycznych oraz wymiar godzin i punktów ECTS</w:t>
      </w:r>
    </w:p>
    <w:tbl>
      <w:tblPr>
        <w:tblW w:w="9781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192"/>
      </w:tblGrid>
      <w:tr w:rsidR="00D54CD5" w:rsidRPr="00FB2F6D" w14:paraId="5C6C153F" w14:textId="77777777" w:rsidTr="004E1838">
        <w:trPr>
          <w:trHeight w:val="284"/>
        </w:trPr>
        <w:tc>
          <w:tcPr>
            <w:tcW w:w="9781" w:type="dxa"/>
            <w:gridSpan w:val="8"/>
            <w:vAlign w:val="center"/>
          </w:tcPr>
          <w:p w14:paraId="158CFA54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stacjonarne (ST)</w:t>
            </w:r>
          </w:p>
        </w:tc>
      </w:tr>
      <w:tr w:rsidR="00D54CD5" w:rsidRPr="00FB2F6D" w14:paraId="2B4BC449" w14:textId="77777777" w:rsidTr="004E1838">
        <w:trPr>
          <w:trHeight w:val="284"/>
        </w:trPr>
        <w:tc>
          <w:tcPr>
            <w:tcW w:w="1256" w:type="dxa"/>
            <w:vAlign w:val="center"/>
          </w:tcPr>
          <w:p w14:paraId="3977FC96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W</w:t>
            </w:r>
          </w:p>
        </w:tc>
        <w:tc>
          <w:tcPr>
            <w:tcW w:w="1222" w:type="dxa"/>
            <w:vAlign w:val="center"/>
          </w:tcPr>
          <w:p w14:paraId="4B21D325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K</w:t>
            </w:r>
          </w:p>
        </w:tc>
        <w:tc>
          <w:tcPr>
            <w:tcW w:w="1222" w:type="dxa"/>
            <w:vAlign w:val="center"/>
          </w:tcPr>
          <w:p w14:paraId="6BAE054F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spellStart"/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0E0EA3DC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L</w:t>
            </w:r>
          </w:p>
        </w:tc>
        <w:tc>
          <w:tcPr>
            <w:tcW w:w="1222" w:type="dxa"/>
            <w:vAlign w:val="center"/>
          </w:tcPr>
          <w:p w14:paraId="62B0E1A6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ZP</w:t>
            </w:r>
          </w:p>
        </w:tc>
        <w:tc>
          <w:tcPr>
            <w:tcW w:w="1222" w:type="dxa"/>
            <w:vAlign w:val="center"/>
          </w:tcPr>
          <w:p w14:paraId="36CD7605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</w:t>
            </w:r>
          </w:p>
        </w:tc>
        <w:tc>
          <w:tcPr>
            <w:tcW w:w="1223" w:type="dxa"/>
            <w:vAlign w:val="center"/>
          </w:tcPr>
          <w:p w14:paraId="03357A0F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spellStart"/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1192" w:type="dxa"/>
            <w:vAlign w:val="center"/>
          </w:tcPr>
          <w:p w14:paraId="35983591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ECTS</w:t>
            </w:r>
          </w:p>
        </w:tc>
      </w:tr>
      <w:tr w:rsidR="00D54CD5" w:rsidRPr="00FB2F6D" w14:paraId="0C85D4B9" w14:textId="77777777" w:rsidTr="004E1838">
        <w:trPr>
          <w:trHeight w:val="284"/>
        </w:trPr>
        <w:tc>
          <w:tcPr>
            <w:tcW w:w="1256" w:type="dxa"/>
            <w:vAlign w:val="center"/>
          </w:tcPr>
          <w:p w14:paraId="14B5EF60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22ACFAF6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612474F9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4EA86AD8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22" w:type="dxa"/>
            <w:vAlign w:val="center"/>
          </w:tcPr>
          <w:p w14:paraId="2E17BA02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5F47BAE3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3" w:type="dxa"/>
            <w:vAlign w:val="center"/>
          </w:tcPr>
          <w:p w14:paraId="5DD98056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92" w:type="dxa"/>
            <w:vAlign w:val="center"/>
          </w:tcPr>
          <w:p w14:paraId="7C1D5654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</w:tr>
    </w:tbl>
    <w:p w14:paraId="053E6898" w14:textId="77777777" w:rsidR="00D54CD5" w:rsidRPr="00FB2F6D" w:rsidRDefault="00D54CD5" w:rsidP="00FB2F6D">
      <w:pPr>
        <w:tabs>
          <w:tab w:val="left" w:pos="-5814"/>
        </w:tabs>
        <w:spacing w:before="40" w:after="40"/>
        <w:rPr>
          <w:rFonts w:ascii="Tahoma" w:hAnsi="Tahoma" w:cs="Tahoma"/>
          <w:color w:val="000000"/>
          <w:sz w:val="20"/>
          <w:szCs w:val="20"/>
        </w:rPr>
      </w:pPr>
    </w:p>
    <w:tbl>
      <w:tblPr>
        <w:tblW w:w="9781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192"/>
      </w:tblGrid>
      <w:tr w:rsidR="00D54CD5" w:rsidRPr="00FB2F6D" w14:paraId="04E88D17" w14:textId="77777777" w:rsidTr="004E1838">
        <w:trPr>
          <w:trHeight w:val="284"/>
        </w:trPr>
        <w:tc>
          <w:tcPr>
            <w:tcW w:w="9781" w:type="dxa"/>
            <w:gridSpan w:val="8"/>
            <w:vAlign w:val="center"/>
          </w:tcPr>
          <w:p w14:paraId="463F4937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niestacjonarne (NST)</w:t>
            </w:r>
          </w:p>
        </w:tc>
      </w:tr>
      <w:tr w:rsidR="00D54CD5" w:rsidRPr="00FB2F6D" w14:paraId="6307E908" w14:textId="77777777" w:rsidTr="004E1838">
        <w:trPr>
          <w:trHeight w:val="284"/>
        </w:trPr>
        <w:tc>
          <w:tcPr>
            <w:tcW w:w="1256" w:type="dxa"/>
            <w:vAlign w:val="center"/>
          </w:tcPr>
          <w:p w14:paraId="6879511E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W</w:t>
            </w:r>
          </w:p>
        </w:tc>
        <w:tc>
          <w:tcPr>
            <w:tcW w:w="1222" w:type="dxa"/>
            <w:vAlign w:val="center"/>
          </w:tcPr>
          <w:p w14:paraId="1129DAB8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K</w:t>
            </w:r>
          </w:p>
        </w:tc>
        <w:tc>
          <w:tcPr>
            <w:tcW w:w="1222" w:type="dxa"/>
            <w:vAlign w:val="center"/>
          </w:tcPr>
          <w:p w14:paraId="0DB89120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spellStart"/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7CA428A7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L</w:t>
            </w:r>
          </w:p>
        </w:tc>
        <w:tc>
          <w:tcPr>
            <w:tcW w:w="1222" w:type="dxa"/>
            <w:vAlign w:val="center"/>
          </w:tcPr>
          <w:p w14:paraId="40B87911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ZP</w:t>
            </w:r>
          </w:p>
        </w:tc>
        <w:tc>
          <w:tcPr>
            <w:tcW w:w="1222" w:type="dxa"/>
            <w:vAlign w:val="center"/>
          </w:tcPr>
          <w:p w14:paraId="00095852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</w:t>
            </w:r>
          </w:p>
        </w:tc>
        <w:tc>
          <w:tcPr>
            <w:tcW w:w="1223" w:type="dxa"/>
            <w:vAlign w:val="center"/>
          </w:tcPr>
          <w:p w14:paraId="018DFEC9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spellStart"/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1192" w:type="dxa"/>
            <w:vAlign w:val="center"/>
          </w:tcPr>
          <w:p w14:paraId="3F7412F4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ECTS</w:t>
            </w:r>
          </w:p>
        </w:tc>
      </w:tr>
      <w:tr w:rsidR="00D54CD5" w:rsidRPr="00FB2F6D" w14:paraId="70162D81" w14:textId="77777777" w:rsidTr="004E1838">
        <w:trPr>
          <w:trHeight w:val="284"/>
        </w:trPr>
        <w:tc>
          <w:tcPr>
            <w:tcW w:w="1256" w:type="dxa"/>
            <w:vAlign w:val="center"/>
          </w:tcPr>
          <w:p w14:paraId="4183C4A1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771B1D77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66465B49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3428DF81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22" w:type="dxa"/>
            <w:vAlign w:val="center"/>
          </w:tcPr>
          <w:p w14:paraId="1F13257E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3C920D25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3" w:type="dxa"/>
            <w:vAlign w:val="center"/>
          </w:tcPr>
          <w:p w14:paraId="4A0F0B06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92" w:type="dxa"/>
            <w:vAlign w:val="center"/>
          </w:tcPr>
          <w:p w14:paraId="3E26C311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</w:tr>
    </w:tbl>
    <w:p w14:paraId="1DDC8EE6" w14:textId="77777777" w:rsidR="00D54CD5" w:rsidRPr="00FB2F6D" w:rsidRDefault="00D54CD5" w:rsidP="00FB2F6D">
      <w:pPr>
        <w:tabs>
          <w:tab w:val="left" w:pos="-5814"/>
          <w:tab w:val="left" w:pos="426"/>
        </w:tabs>
        <w:spacing w:before="40" w:after="40"/>
        <w:jc w:val="both"/>
        <w:rPr>
          <w:rFonts w:ascii="Tahoma" w:hAnsi="Tahoma" w:cs="Tahoma"/>
          <w:color w:val="000000"/>
        </w:rPr>
      </w:pPr>
    </w:p>
    <w:p w14:paraId="3162C9B9" w14:textId="77777777" w:rsidR="00D54CD5" w:rsidRPr="00FB2F6D" w:rsidRDefault="00D54CD5" w:rsidP="00FB2F6D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FB2F6D">
        <w:rPr>
          <w:rFonts w:ascii="Tahoma" w:hAnsi="Tahoma" w:cs="Tahoma"/>
          <w:b/>
          <w:color w:val="000000"/>
          <w:sz w:val="22"/>
          <w:szCs w:val="22"/>
        </w:rPr>
        <w:t>Metody realizacji zajęć dydaktycznych</w:t>
      </w:r>
    </w:p>
    <w:tbl>
      <w:tblPr>
        <w:tblW w:w="9781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27"/>
        <w:gridCol w:w="7654"/>
      </w:tblGrid>
      <w:tr w:rsidR="00D54CD5" w:rsidRPr="00FB2F6D" w14:paraId="6C159846" w14:textId="77777777" w:rsidTr="004E1838">
        <w:tc>
          <w:tcPr>
            <w:tcW w:w="2127" w:type="dxa"/>
            <w:vAlign w:val="center"/>
          </w:tcPr>
          <w:p w14:paraId="35E19294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29C0FF79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Metoda realizacji</w:t>
            </w:r>
          </w:p>
        </w:tc>
      </w:tr>
      <w:tr w:rsidR="00D54CD5" w:rsidRPr="00FB2F6D" w14:paraId="29E053D1" w14:textId="77777777" w:rsidTr="004E1838">
        <w:tc>
          <w:tcPr>
            <w:tcW w:w="2127" w:type="dxa"/>
            <w:vAlign w:val="center"/>
          </w:tcPr>
          <w:p w14:paraId="137FB509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2550DAA3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Omówienie tematu, teoretyczne wprowadzenie w tematykę, pokazy wewnątrz grup laboratoryjnych, korekty indywidualne i zbiorowe</w:t>
            </w:r>
          </w:p>
        </w:tc>
      </w:tr>
      <w:tr w:rsidR="00D54CD5" w:rsidRPr="00FB2F6D" w14:paraId="0D84D41A" w14:textId="77777777" w:rsidTr="004E1838">
        <w:tc>
          <w:tcPr>
            <w:tcW w:w="2127" w:type="dxa"/>
            <w:vAlign w:val="center"/>
          </w:tcPr>
          <w:p w14:paraId="1DFC4009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7654" w:type="dxa"/>
            <w:vAlign w:val="center"/>
          </w:tcPr>
          <w:p w14:paraId="71315B34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Opis, pokaz, korekty, konsultacje, zapis projektu</w:t>
            </w:r>
          </w:p>
        </w:tc>
      </w:tr>
    </w:tbl>
    <w:p w14:paraId="3BC9A6D0" w14:textId="77777777" w:rsidR="00D54CD5" w:rsidRPr="00FB2F6D" w:rsidRDefault="00D54CD5" w:rsidP="00FB2F6D">
      <w:pPr>
        <w:tabs>
          <w:tab w:val="left" w:pos="-5814"/>
          <w:tab w:val="left" w:pos="426"/>
        </w:tabs>
        <w:spacing w:before="40" w:after="40"/>
        <w:jc w:val="both"/>
        <w:rPr>
          <w:rFonts w:ascii="Tahoma" w:hAnsi="Tahoma" w:cs="Tahoma"/>
          <w:color w:val="000000"/>
          <w:sz w:val="20"/>
          <w:szCs w:val="20"/>
        </w:rPr>
      </w:pPr>
    </w:p>
    <w:p w14:paraId="42114A56" w14:textId="77777777" w:rsidR="00D54CD5" w:rsidRPr="00FB2F6D" w:rsidRDefault="00D54CD5" w:rsidP="00FB2F6D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FB2F6D">
        <w:rPr>
          <w:rFonts w:ascii="Tahoma" w:hAnsi="Tahoma" w:cs="Tahoma"/>
          <w:b/>
          <w:color w:val="000000"/>
          <w:sz w:val="22"/>
          <w:szCs w:val="22"/>
        </w:rPr>
        <w:t xml:space="preserve">Treści kształcenia </w:t>
      </w:r>
      <w:r w:rsidRPr="00FB2F6D">
        <w:rPr>
          <w:rFonts w:ascii="Tahoma" w:hAnsi="Tahoma" w:cs="Tahoma"/>
          <w:color w:val="000000"/>
          <w:sz w:val="20"/>
          <w:szCs w:val="20"/>
        </w:rPr>
        <w:t>(oddzielnie dla każdej formy zajęć)</w:t>
      </w:r>
    </w:p>
    <w:p w14:paraId="2C5D97BD" w14:textId="77777777" w:rsidR="00D54CD5" w:rsidRPr="00FB2F6D" w:rsidRDefault="00D54CD5" w:rsidP="00FB2F6D">
      <w:pPr>
        <w:tabs>
          <w:tab w:val="left" w:pos="-5814"/>
        </w:tabs>
        <w:spacing w:before="40" w:after="40"/>
        <w:jc w:val="both"/>
        <w:rPr>
          <w:rFonts w:ascii="Tahoma" w:hAnsi="Tahoma" w:cs="Tahoma"/>
          <w:color w:val="000000"/>
          <w:sz w:val="12"/>
          <w:szCs w:val="12"/>
        </w:rPr>
      </w:pPr>
    </w:p>
    <w:p w14:paraId="1D9306FA" w14:textId="77777777" w:rsidR="00D54CD5" w:rsidRPr="00FB2F6D" w:rsidRDefault="00D54CD5" w:rsidP="00FB2F6D">
      <w:pPr>
        <w:tabs>
          <w:tab w:val="left" w:pos="-5814"/>
        </w:tabs>
        <w:spacing w:before="40" w:after="40"/>
        <w:jc w:val="both"/>
        <w:rPr>
          <w:rFonts w:ascii="Tahoma" w:hAnsi="Tahoma" w:cs="Tahoma"/>
          <w:b/>
          <w:smallCaps/>
          <w:color w:val="000000"/>
          <w:sz w:val="22"/>
          <w:szCs w:val="22"/>
        </w:rPr>
      </w:pPr>
      <w:r w:rsidRPr="00FB2F6D">
        <w:rPr>
          <w:rFonts w:ascii="Tahoma" w:hAnsi="Tahoma" w:cs="Tahoma"/>
          <w:b/>
          <w:smallCaps/>
          <w:color w:val="000000"/>
          <w:sz w:val="22"/>
          <w:szCs w:val="22"/>
        </w:rPr>
        <w:t>Laboratorium</w:t>
      </w:r>
    </w:p>
    <w:tbl>
      <w:tblPr>
        <w:tblW w:w="978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9213"/>
      </w:tblGrid>
      <w:tr w:rsidR="00D54CD5" w:rsidRPr="00FB2F6D" w14:paraId="5F522FAE" w14:textId="77777777" w:rsidTr="00113676">
        <w:trPr>
          <w:cantSplit/>
          <w:trHeight w:val="281"/>
        </w:trPr>
        <w:tc>
          <w:tcPr>
            <w:tcW w:w="573" w:type="dxa"/>
            <w:vAlign w:val="center"/>
          </w:tcPr>
          <w:p w14:paraId="2C7F6C14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9213" w:type="dxa"/>
            <w:vAlign w:val="center"/>
          </w:tcPr>
          <w:p w14:paraId="2F620B24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Treści kształcenia realizowane w ramach laboratorium</w:t>
            </w:r>
          </w:p>
        </w:tc>
      </w:tr>
      <w:tr w:rsidR="00D54CD5" w:rsidRPr="00FB2F6D" w14:paraId="0D3582BE" w14:textId="77777777" w:rsidTr="00113676">
        <w:tc>
          <w:tcPr>
            <w:tcW w:w="573" w:type="dxa"/>
            <w:vAlign w:val="center"/>
          </w:tcPr>
          <w:p w14:paraId="6EFC0A9D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L1</w:t>
            </w:r>
          </w:p>
        </w:tc>
        <w:tc>
          <w:tcPr>
            <w:tcW w:w="9213" w:type="dxa"/>
            <w:vAlign w:val="center"/>
          </w:tcPr>
          <w:p w14:paraId="56301229" w14:textId="407C2438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Konstruowanie </w:t>
            </w:r>
            <w:proofErr w:type="spellStart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riga</w:t>
            </w:r>
            <w:proofErr w:type="spellEnd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postaci. Kontrolery, kości, </w:t>
            </w:r>
            <w:proofErr w:type="spellStart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Inverse</w:t>
            </w:r>
            <w:proofErr w:type="spellEnd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Kinematics</w:t>
            </w:r>
            <w:proofErr w:type="spellEnd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Forward</w:t>
            </w:r>
            <w:proofErr w:type="spellEnd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Kinematics</w:t>
            </w:r>
            <w:proofErr w:type="spellEnd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skin</w:t>
            </w:r>
            <w:r w:rsidR="00617267">
              <w:rPr>
                <w:rFonts w:ascii="Tahoma" w:hAnsi="Tahoma" w:cs="Tahoma"/>
                <w:color w:val="000000"/>
                <w:sz w:val="20"/>
                <w:szCs w:val="20"/>
              </w:rPr>
              <w:t>ning</w:t>
            </w:r>
            <w:proofErr w:type="spellEnd"/>
          </w:p>
        </w:tc>
      </w:tr>
      <w:tr w:rsidR="00D54CD5" w:rsidRPr="00113676" w14:paraId="6626B70C" w14:textId="77777777" w:rsidTr="00113676">
        <w:tc>
          <w:tcPr>
            <w:tcW w:w="573" w:type="dxa"/>
            <w:vAlign w:val="center"/>
          </w:tcPr>
          <w:p w14:paraId="58E57050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L2</w:t>
            </w:r>
          </w:p>
        </w:tc>
        <w:tc>
          <w:tcPr>
            <w:tcW w:w="9213" w:type="dxa"/>
            <w:vAlign w:val="center"/>
          </w:tcPr>
          <w:p w14:paraId="75129D3A" w14:textId="4083E62C" w:rsidR="00D54CD5" w:rsidRPr="00095F9F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lang w:val="en-US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Tworzenie </w:t>
            </w:r>
            <w:proofErr w:type="spellStart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riga</w:t>
            </w:r>
            <w:proofErr w:type="spellEnd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przy pomocy narzędzi wspomagających (</w:t>
            </w:r>
            <w:r w:rsidR="004A42BD">
              <w:rPr>
                <w:rFonts w:ascii="Tahoma" w:hAnsi="Tahoma" w:cs="Tahoma"/>
                <w:color w:val="000000"/>
                <w:sz w:val="20"/>
                <w:szCs w:val="20"/>
              </w:rPr>
              <w:t xml:space="preserve">np. </w:t>
            </w:r>
            <w:r w:rsidR="004A42BD" w:rsidRPr="00095F9F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 xml:space="preserve">Blender: </w:t>
            </w:r>
            <w:proofErr w:type="spellStart"/>
            <w:r w:rsidR="004A42BD" w:rsidRPr="00095F9F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Riggify</w:t>
            </w:r>
            <w:proofErr w:type="spellEnd"/>
            <w:r w:rsidR="004A42BD" w:rsidRPr="00095F9F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4A42BD" w:rsidRPr="00095F9F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Mixamo</w:t>
            </w:r>
            <w:proofErr w:type="spellEnd"/>
            <w:r w:rsidR="004A42BD" w:rsidRPr="00095F9F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4A42BD" w:rsidRPr="00095F9F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narzędzie</w:t>
            </w:r>
            <w:proofErr w:type="spellEnd"/>
            <w:r w:rsidR="004A42BD" w:rsidRPr="00095F9F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 xml:space="preserve"> AI, 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 xml:space="preserve">Maya: AdvancedSkeleton </w:t>
            </w:r>
            <w:proofErr w:type="spellStart"/>
            <w:r w:rsidRPr="00095F9F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095F9F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95F9F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mGear</w:t>
            </w:r>
            <w:proofErr w:type="spellEnd"/>
            <w:r w:rsidRPr="00095F9F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D54CD5" w:rsidRPr="00FB2F6D" w14:paraId="58561666" w14:textId="77777777" w:rsidTr="00113676">
        <w:tc>
          <w:tcPr>
            <w:tcW w:w="573" w:type="dxa"/>
            <w:vAlign w:val="center"/>
          </w:tcPr>
          <w:p w14:paraId="764946A9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L3</w:t>
            </w:r>
          </w:p>
        </w:tc>
        <w:tc>
          <w:tcPr>
            <w:tcW w:w="9213" w:type="dxa"/>
            <w:vAlign w:val="center"/>
          </w:tcPr>
          <w:p w14:paraId="7428B289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Tworzenie dodatkowych elementów </w:t>
            </w:r>
            <w:proofErr w:type="spellStart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riga</w:t>
            </w:r>
            <w:proofErr w:type="spellEnd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blendshape</w:t>
            </w:r>
            <w:proofErr w:type="spellEnd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wrap</w:t>
            </w:r>
            <w:proofErr w:type="spellEnd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)</w:t>
            </w:r>
          </w:p>
        </w:tc>
      </w:tr>
      <w:tr w:rsidR="00D54CD5" w:rsidRPr="00FB2F6D" w14:paraId="73B4DCE2" w14:textId="77777777" w:rsidTr="00113676">
        <w:tc>
          <w:tcPr>
            <w:tcW w:w="573" w:type="dxa"/>
            <w:vAlign w:val="center"/>
          </w:tcPr>
          <w:p w14:paraId="79A61ECB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L4</w:t>
            </w:r>
          </w:p>
        </w:tc>
        <w:tc>
          <w:tcPr>
            <w:tcW w:w="9213" w:type="dxa"/>
            <w:vAlign w:val="center"/>
          </w:tcPr>
          <w:p w14:paraId="74F8467B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Stworzenie animacji na podstawie stworzonego przez siebie </w:t>
            </w:r>
            <w:proofErr w:type="spellStart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riga</w:t>
            </w:r>
            <w:proofErr w:type="spellEnd"/>
          </w:p>
        </w:tc>
      </w:tr>
      <w:tr w:rsidR="00D54CD5" w:rsidRPr="00FB2F6D" w14:paraId="06A92DE0" w14:textId="77777777" w:rsidTr="00113676">
        <w:tc>
          <w:tcPr>
            <w:tcW w:w="573" w:type="dxa"/>
            <w:vAlign w:val="center"/>
          </w:tcPr>
          <w:p w14:paraId="7C8AC235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L5</w:t>
            </w:r>
          </w:p>
        </w:tc>
        <w:tc>
          <w:tcPr>
            <w:tcW w:w="9213" w:type="dxa"/>
            <w:vAlign w:val="center"/>
          </w:tcPr>
          <w:p w14:paraId="7249720C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Omówienie kwestii technicznych animacji w kontekście dalszego wykorzystania w produkcji</w:t>
            </w:r>
          </w:p>
        </w:tc>
      </w:tr>
    </w:tbl>
    <w:p w14:paraId="23519310" w14:textId="77777777" w:rsidR="00D54CD5" w:rsidRPr="00FB2F6D" w:rsidRDefault="00D54CD5" w:rsidP="00FB2F6D">
      <w:pPr>
        <w:tabs>
          <w:tab w:val="left" w:pos="-5814"/>
        </w:tabs>
        <w:spacing w:before="40" w:after="40"/>
        <w:jc w:val="both"/>
        <w:rPr>
          <w:rFonts w:ascii="Tahoma" w:hAnsi="Tahoma" w:cs="Tahoma"/>
          <w:b/>
          <w:smallCaps/>
          <w:color w:val="000000"/>
          <w:sz w:val="12"/>
          <w:szCs w:val="12"/>
        </w:rPr>
      </w:pPr>
    </w:p>
    <w:p w14:paraId="0B83987E" w14:textId="77777777" w:rsidR="00D54CD5" w:rsidRPr="00FB2F6D" w:rsidRDefault="00D54CD5" w:rsidP="00FB2F6D">
      <w:pPr>
        <w:tabs>
          <w:tab w:val="left" w:pos="-5814"/>
        </w:tabs>
        <w:spacing w:before="40" w:after="40"/>
        <w:jc w:val="both"/>
        <w:rPr>
          <w:rFonts w:ascii="Tahoma" w:hAnsi="Tahoma" w:cs="Tahoma"/>
          <w:b/>
          <w:smallCaps/>
          <w:color w:val="000000"/>
          <w:sz w:val="22"/>
          <w:szCs w:val="22"/>
        </w:rPr>
      </w:pPr>
      <w:r w:rsidRPr="00FB2F6D">
        <w:rPr>
          <w:rFonts w:ascii="Tahoma" w:hAnsi="Tahoma" w:cs="Tahoma"/>
          <w:b/>
          <w:smallCaps/>
          <w:color w:val="000000"/>
          <w:sz w:val="22"/>
          <w:szCs w:val="22"/>
        </w:rPr>
        <w:t>Projekt</w:t>
      </w:r>
    </w:p>
    <w:tbl>
      <w:tblPr>
        <w:tblW w:w="978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9213"/>
      </w:tblGrid>
      <w:tr w:rsidR="00D54CD5" w:rsidRPr="00FB2F6D" w14:paraId="2A3FBE8A" w14:textId="77777777" w:rsidTr="00113676">
        <w:trPr>
          <w:cantSplit/>
          <w:trHeight w:val="281"/>
        </w:trPr>
        <w:tc>
          <w:tcPr>
            <w:tcW w:w="573" w:type="dxa"/>
            <w:vAlign w:val="center"/>
          </w:tcPr>
          <w:p w14:paraId="527DDEC8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9213" w:type="dxa"/>
            <w:vAlign w:val="center"/>
          </w:tcPr>
          <w:p w14:paraId="41D883A9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Treści kształcenia realizowane w ramach projektu</w:t>
            </w:r>
          </w:p>
        </w:tc>
      </w:tr>
      <w:tr w:rsidR="00D54CD5" w:rsidRPr="00FB2F6D" w14:paraId="0D87215D" w14:textId="77777777" w:rsidTr="00113676">
        <w:tc>
          <w:tcPr>
            <w:tcW w:w="573" w:type="dxa"/>
            <w:vAlign w:val="center"/>
          </w:tcPr>
          <w:p w14:paraId="6A7D8D4C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14:paraId="6DA27C4A" w14:textId="2F463127" w:rsidR="00D54CD5" w:rsidRPr="00FB2F6D" w:rsidRDefault="00D54CD5" w:rsidP="0018226C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Projekt </w:t>
            </w:r>
            <w:r w:rsidR="0018226C">
              <w:rPr>
                <w:rFonts w:ascii="Tahoma" w:hAnsi="Tahoma" w:cs="Tahoma"/>
                <w:color w:val="000000"/>
                <w:sz w:val="20"/>
                <w:szCs w:val="20"/>
              </w:rPr>
              <w:t>w czteroosobowych grupach</w:t>
            </w: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. Stworzenie </w:t>
            </w:r>
            <w:proofErr w:type="spellStart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riga</w:t>
            </w:r>
            <w:proofErr w:type="spellEnd"/>
            <w:r w:rsidR="0018226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do gotowej</w:t>
            </w:r>
            <w:r w:rsidR="00647117">
              <w:rPr>
                <w:rFonts w:ascii="Tahoma" w:hAnsi="Tahoma" w:cs="Tahoma"/>
                <w:color w:val="000000"/>
                <w:sz w:val="20"/>
                <w:szCs w:val="20"/>
              </w:rPr>
              <w:t xml:space="preserve"> postaci</w:t>
            </w: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opracowanie wybranej animacji do gry, spotu reklamowego, filmu (np. chód, bieg itp.)</w:t>
            </w:r>
            <w:r w:rsidR="0018226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z czterech fragmentów w różnych stylach mających fabularną ciągłość. Udokumentowanie działań oraz prezentacja na forum grupy.</w:t>
            </w:r>
          </w:p>
        </w:tc>
      </w:tr>
    </w:tbl>
    <w:p w14:paraId="1417B7A4" w14:textId="77777777" w:rsidR="00D54CD5" w:rsidRPr="00FB2F6D" w:rsidRDefault="00D54CD5" w:rsidP="00FB2F6D">
      <w:pPr>
        <w:tabs>
          <w:tab w:val="left" w:pos="-5814"/>
        </w:tabs>
        <w:spacing w:before="40" w:after="40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14:paraId="6CECD3A9" w14:textId="77777777" w:rsidR="00D54CD5" w:rsidRPr="007461B0" w:rsidRDefault="00D54CD5" w:rsidP="00FB2F6D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7461B0">
        <w:rPr>
          <w:rFonts w:ascii="Tahoma" w:hAnsi="Tahoma" w:cs="Tahoma"/>
          <w:b/>
          <w:color w:val="000000"/>
          <w:sz w:val="22"/>
          <w:szCs w:val="22"/>
        </w:rPr>
        <w:t>Korelacja pomiędzy efektami uczenia się, celami przedmiotu, a treściami kształcenia</w:t>
      </w:r>
    </w:p>
    <w:tbl>
      <w:tblPr>
        <w:tblW w:w="9781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61"/>
        <w:gridCol w:w="3260"/>
        <w:gridCol w:w="3260"/>
      </w:tblGrid>
      <w:tr w:rsidR="00D54CD5" w:rsidRPr="00FB2F6D" w14:paraId="6C5E7BBB" w14:textId="77777777" w:rsidTr="004E1838">
        <w:tc>
          <w:tcPr>
            <w:tcW w:w="3261" w:type="dxa"/>
          </w:tcPr>
          <w:p w14:paraId="5480E65E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Efekt uczenia się</w:t>
            </w:r>
          </w:p>
        </w:tc>
        <w:tc>
          <w:tcPr>
            <w:tcW w:w="3260" w:type="dxa"/>
          </w:tcPr>
          <w:p w14:paraId="7012743F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Cele przedmiotu</w:t>
            </w:r>
          </w:p>
        </w:tc>
        <w:tc>
          <w:tcPr>
            <w:tcW w:w="3260" w:type="dxa"/>
          </w:tcPr>
          <w:p w14:paraId="0F027566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Treści kształcenia</w:t>
            </w:r>
          </w:p>
        </w:tc>
      </w:tr>
      <w:tr w:rsidR="00D54CD5" w:rsidRPr="00FB2F6D" w14:paraId="10760587" w14:textId="77777777" w:rsidTr="004E1838">
        <w:tc>
          <w:tcPr>
            <w:tcW w:w="3261" w:type="dxa"/>
            <w:vAlign w:val="center"/>
          </w:tcPr>
          <w:p w14:paraId="7FBD9F2E" w14:textId="22CCDAC7" w:rsidR="00D54CD5" w:rsidRPr="00FB2F6D" w:rsidRDefault="00A2219C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</w:t>
            </w:r>
            <w:r w:rsidR="00D54CD5" w:rsidRPr="00FB2F6D">
              <w:rPr>
                <w:rFonts w:ascii="Tahoma" w:hAnsi="Tahoma" w:cs="Tahoma"/>
                <w:color w:val="000000"/>
                <w:sz w:val="20"/>
                <w:szCs w:val="20"/>
              </w:rPr>
              <w:t>_W01</w:t>
            </w:r>
          </w:p>
        </w:tc>
        <w:tc>
          <w:tcPr>
            <w:tcW w:w="3260" w:type="dxa"/>
            <w:vAlign w:val="center"/>
          </w:tcPr>
          <w:p w14:paraId="2890976E" w14:textId="48F69E85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C1, </w:t>
            </w:r>
            <w:r w:rsidR="00D8648A">
              <w:rPr>
                <w:rFonts w:ascii="Tahoma" w:hAnsi="Tahoma" w:cs="Tahoma"/>
                <w:color w:val="000000"/>
                <w:sz w:val="20"/>
                <w:szCs w:val="20"/>
              </w:rPr>
              <w:t xml:space="preserve">C2, </w:t>
            </w: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C4</w:t>
            </w:r>
          </w:p>
        </w:tc>
        <w:tc>
          <w:tcPr>
            <w:tcW w:w="3260" w:type="dxa"/>
            <w:vAlign w:val="center"/>
          </w:tcPr>
          <w:p w14:paraId="4E0E2A35" w14:textId="740B3198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L1, L2, L3, L5</w:t>
            </w:r>
            <w:r w:rsidR="005E2ECD">
              <w:rPr>
                <w:rFonts w:ascii="Tahoma" w:hAnsi="Tahoma" w:cs="Tahoma"/>
                <w:color w:val="000000"/>
                <w:sz w:val="20"/>
                <w:szCs w:val="20"/>
              </w:rPr>
              <w:t>, P1</w:t>
            </w:r>
          </w:p>
        </w:tc>
      </w:tr>
      <w:tr w:rsidR="00D54CD5" w:rsidRPr="00FB2F6D" w14:paraId="6184AF05" w14:textId="77777777" w:rsidTr="004E1838">
        <w:tc>
          <w:tcPr>
            <w:tcW w:w="3261" w:type="dxa"/>
            <w:vAlign w:val="center"/>
          </w:tcPr>
          <w:p w14:paraId="1ABED075" w14:textId="7F7FCE19" w:rsidR="00D54CD5" w:rsidRPr="00FB2F6D" w:rsidRDefault="00A2219C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</w:t>
            </w:r>
            <w:r w:rsidR="00D54CD5" w:rsidRPr="00FB2F6D">
              <w:rPr>
                <w:rFonts w:ascii="Tahoma" w:hAnsi="Tahoma" w:cs="Tahoma"/>
                <w:color w:val="000000"/>
                <w:sz w:val="20"/>
                <w:szCs w:val="20"/>
              </w:rPr>
              <w:t>_U01</w:t>
            </w:r>
          </w:p>
        </w:tc>
        <w:tc>
          <w:tcPr>
            <w:tcW w:w="3260" w:type="dxa"/>
            <w:vAlign w:val="center"/>
          </w:tcPr>
          <w:p w14:paraId="254FC5C3" w14:textId="382C308E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C2, C3</w:t>
            </w:r>
            <w:r w:rsidR="00D8648A">
              <w:rPr>
                <w:rFonts w:ascii="Tahoma" w:hAnsi="Tahoma" w:cs="Tahoma"/>
                <w:color w:val="000000"/>
                <w:sz w:val="20"/>
                <w:szCs w:val="20"/>
              </w:rPr>
              <w:t>, C4</w:t>
            </w:r>
          </w:p>
        </w:tc>
        <w:tc>
          <w:tcPr>
            <w:tcW w:w="3260" w:type="dxa"/>
            <w:vAlign w:val="center"/>
          </w:tcPr>
          <w:p w14:paraId="00629898" w14:textId="20D60450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L1, L2, L3, </w:t>
            </w:r>
            <w:r w:rsidR="00FC1185">
              <w:rPr>
                <w:rFonts w:ascii="Tahoma" w:hAnsi="Tahoma" w:cs="Tahoma"/>
                <w:color w:val="000000"/>
                <w:sz w:val="20"/>
                <w:szCs w:val="20"/>
              </w:rPr>
              <w:t xml:space="preserve">L4, </w:t>
            </w: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P1</w:t>
            </w:r>
          </w:p>
        </w:tc>
      </w:tr>
      <w:tr w:rsidR="00D54CD5" w:rsidRPr="00FB2F6D" w14:paraId="70D601F1" w14:textId="77777777" w:rsidTr="004E1838">
        <w:tc>
          <w:tcPr>
            <w:tcW w:w="3261" w:type="dxa"/>
            <w:vAlign w:val="center"/>
          </w:tcPr>
          <w:p w14:paraId="3A3B4EAD" w14:textId="1260C104" w:rsidR="00D54CD5" w:rsidRPr="00FB2F6D" w:rsidRDefault="00A2219C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</w:t>
            </w:r>
            <w:r w:rsidR="00D54CD5" w:rsidRPr="00FB2F6D">
              <w:rPr>
                <w:rFonts w:ascii="Tahoma" w:hAnsi="Tahoma" w:cs="Tahoma"/>
                <w:color w:val="000000"/>
                <w:sz w:val="20"/>
                <w:szCs w:val="20"/>
              </w:rPr>
              <w:t>_U02</w:t>
            </w:r>
          </w:p>
        </w:tc>
        <w:tc>
          <w:tcPr>
            <w:tcW w:w="3260" w:type="dxa"/>
            <w:vAlign w:val="center"/>
          </w:tcPr>
          <w:p w14:paraId="10460E61" w14:textId="479B68DF" w:rsidR="00D54CD5" w:rsidRPr="00FB2F6D" w:rsidRDefault="00D8648A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C1, C3, C4</w:t>
            </w:r>
          </w:p>
        </w:tc>
        <w:tc>
          <w:tcPr>
            <w:tcW w:w="3260" w:type="dxa"/>
            <w:vAlign w:val="center"/>
          </w:tcPr>
          <w:p w14:paraId="6AA2564F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L5, P1</w:t>
            </w:r>
          </w:p>
        </w:tc>
      </w:tr>
      <w:tr w:rsidR="00D54CD5" w:rsidRPr="00FB2F6D" w14:paraId="7B35E1D2" w14:textId="77777777" w:rsidTr="004E1838">
        <w:tc>
          <w:tcPr>
            <w:tcW w:w="3261" w:type="dxa"/>
            <w:vAlign w:val="center"/>
          </w:tcPr>
          <w:p w14:paraId="5D15744F" w14:textId="430C8948" w:rsidR="00D54CD5" w:rsidRPr="00FB2F6D" w:rsidRDefault="00A2219C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</w:t>
            </w:r>
            <w:r w:rsidR="00D54CD5" w:rsidRPr="00FB2F6D">
              <w:rPr>
                <w:rFonts w:ascii="Tahoma" w:hAnsi="Tahoma" w:cs="Tahoma"/>
                <w:color w:val="000000"/>
                <w:sz w:val="20"/>
                <w:szCs w:val="20"/>
              </w:rPr>
              <w:t>_K01</w:t>
            </w:r>
          </w:p>
        </w:tc>
        <w:tc>
          <w:tcPr>
            <w:tcW w:w="3260" w:type="dxa"/>
            <w:vAlign w:val="center"/>
          </w:tcPr>
          <w:p w14:paraId="1B1BDAFC" w14:textId="7BD90CF3" w:rsidR="00D54CD5" w:rsidRPr="00FB2F6D" w:rsidRDefault="0022673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C4, </w:t>
            </w:r>
            <w:r w:rsidR="00D54CD5" w:rsidRPr="00FB2F6D">
              <w:rPr>
                <w:rFonts w:ascii="Tahoma" w:hAnsi="Tahoma" w:cs="Tahoma"/>
                <w:color w:val="000000"/>
                <w:sz w:val="20"/>
                <w:szCs w:val="20"/>
              </w:rPr>
              <w:t>C5</w:t>
            </w:r>
          </w:p>
        </w:tc>
        <w:tc>
          <w:tcPr>
            <w:tcW w:w="3260" w:type="dxa"/>
            <w:vAlign w:val="center"/>
          </w:tcPr>
          <w:p w14:paraId="16ACB8AF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P1</w:t>
            </w:r>
          </w:p>
        </w:tc>
      </w:tr>
    </w:tbl>
    <w:p w14:paraId="0CA88B8A" w14:textId="16CCAD50" w:rsidR="009501DA" w:rsidRDefault="009501DA">
      <w:pPr>
        <w:spacing w:after="0"/>
        <w:rPr>
          <w:rFonts w:ascii="Tahoma" w:hAnsi="Tahoma" w:cs="Tahoma"/>
          <w:b/>
          <w:color w:val="000000"/>
          <w:sz w:val="22"/>
          <w:szCs w:val="22"/>
        </w:rPr>
      </w:pPr>
    </w:p>
    <w:p w14:paraId="099F6FF3" w14:textId="77777777" w:rsidR="00113676" w:rsidRDefault="00113676">
      <w:pPr>
        <w:spacing w:after="0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br w:type="page"/>
      </w:r>
    </w:p>
    <w:p w14:paraId="74D8B33E" w14:textId="0135D7AB" w:rsidR="00D54CD5" w:rsidRPr="00FB2F6D" w:rsidRDefault="00D54CD5" w:rsidP="00FB2F6D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FB2F6D">
        <w:rPr>
          <w:rFonts w:ascii="Tahoma" w:hAnsi="Tahoma" w:cs="Tahoma"/>
          <w:b/>
          <w:color w:val="000000"/>
          <w:sz w:val="22"/>
          <w:szCs w:val="22"/>
        </w:rPr>
        <w:lastRenderedPageBreak/>
        <w:t>Metody weryfikacji efektów uczenia się</w:t>
      </w:r>
    </w:p>
    <w:tbl>
      <w:tblPr>
        <w:tblW w:w="9762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418"/>
        <w:gridCol w:w="5103"/>
        <w:gridCol w:w="3241"/>
      </w:tblGrid>
      <w:tr w:rsidR="00D54CD5" w:rsidRPr="00FB2F6D" w14:paraId="28DD9459" w14:textId="77777777" w:rsidTr="00FB2F6D">
        <w:tc>
          <w:tcPr>
            <w:tcW w:w="1418" w:type="dxa"/>
            <w:vAlign w:val="center"/>
          </w:tcPr>
          <w:p w14:paraId="38614A75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Efekt </w:t>
            </w: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07724AF1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Metoda oceny</w:t>
            </w:r>
          </w:p>
        </w:tc>
        <w:tc>
          <w:tcPr>
            <w:tcW w:w="3241" w:type="dxa"/>
            <w:vAlign w:val="center"/>
          </w:tcPr>
          <w:p w14:paraId="46B1AA43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Forma zajęć, w ramach której następuje weryfikacja efektu</w:t>
            </w:r>
          </w:p>
        </w:tc>
      </w:tr>
      <w:tr w:rsidR="00D54CD5" w:rsidRPr="00FB2F6D" w14:paraId="4AD02199" w14:textId="77777777" w:rsidTr="00FB2F6D">
        <w:tc>
          <w:tcPr>
            <w:tcW w:w="1418" w:type="dxa"/>
            <w:vAlign w:val="center"/>
          </w:tcPr>
          <w:p w14:paraId="5790E329" w14:textId="6DCF0BEF" w:rsidR="00D54CD5" w:rsidRPr="00FB2F6D" w:rsidRDefault="00A2219C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sz w:val="20"/>
                <w:szCs w:val="20"/>
              </w:rPr>
              <w:t>P</w:t>
            </w:r>
            <w:r w:rsidR="00D54CD5" w:rsidRPr="00FB2F6D">
              <w:rPr>
                <w:rFonts w:ascii="Tahoma" w:hAnsi="Tahoma" w:cs="Tahoma"/>
                <w:sz w:val="20"/>
                <w:szCs w:val="20"/>
              </w:rPr>
              <w:t xml:space="preserve">_W01 </w:t>
            </w: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</w:t>
            </w:r>
            <w:r w:rsidR="00D54CD5"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_U01 </w:t>
            </w: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</w:t>
            </w:r>
            <w:r w:rsidR="00D54CD5" w:rsidRPr="00FB2F6D">
              <w:rPr>
                <w:rFonts w:ascii="Tahoma" w:hAnsi="Tahoma" w:cs="Tahoma"/>
                <w:color w:val="000000"/>
                <w:sz w:val="20"/>
                <w:szCs w:val="20"/>
              </w:rPr>
              <w:t>_U02</w:t>
            </w:r>
          </w:p>
        </w:tc>
        <w:tc>
          <w:tcPr>
            <w:tcW w:w="5103" w:type="dxa"/>
            <w:vAlign w:val="center"/>
          </w:tcPr>
          <w:p w14:paraId="6C678B03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Krótkie zadania praktyczne stymulujące poszerzenie umiejętności warsztatowych. Wspólne omawianie.</w:t>
            </w:r>
          </w:p>
          <w:p w14:paraId="5B4CDA3D" w14:textId="5B894FFF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Zadania praktyczne (projekty graficzne), dyskusja</w:t>
            </w:r>
          </w:p>
        </w:tc>
        <w:tc>
          <w:tcPr>
            <w:tcW w:w="3241" w:type="dxa"/>
            <w:vAlign w:val="center"/>
          </w:tcPr>
          <w:p w14:paraId="2E5D4295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Laboratorium</w:t>
            </w:r>
          </w:p>
        </w:tc>
      </w:tr>
      <w:tr w:rsidR="00D54CD5" w:rsidRPr="00FB2F6D" w14:paraId="1606DE8E" w14:textId="77777777" w:rsidTr="00FB2F6D">
        <w:tc>
          <w:tcPr>
            <w:tcW w:w="1418" w:type="dxa"/>
            <w:vAlign w:val="center"/>
          </w:tcPr>
          <w:p w14:paraId="384C3E59" w14:textId="24642BEA" w:rsidR="00A2219C" w:rsidRPr="00FB2F6D" w:rsidRDefault="00A2219C" w:rsidP="00FB2F6D">
            <w:pPr>
              <w:tabs>
                <w:tab w:val="left" w:pos="-5814"/>
              </w:tabs>
              <w:spacing w:before="40" w:after="40" w:line="36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</w:t>
            </w:r>
            <w:r w:rsidR="00D54CD5" w:rsidRPr="00FB2F6D">
              <w:rPr>
                <w:rFonts w:ascii="Tahoma" w:hAnsi="Tahoma" w:cs="Tahoma"/>
                <w:color w:val="000000"/>
                <w:sz w:val="20"/>
                <w:szCs w:val="20"/>
              </w:rPr>
              <w:t>_K01</w:t>
            </w:r>
          </w:p>
          <w:p w14:paraId="2DA5D1C2" w14:textId="539E959F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64892235" w14:textId="1D7F9999" w:rsidR="00D54CD5" w:rsidRPr="00FB2F6D" w:rsidRDefault="00116D29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16D29">
              <w:rPr>
                <w:rFonts w:ascii="Tahoma" w:hAnsi="Tahoma" w:cs="Tahoma"/>
                <w:color w:val="000000"/>
                <w:sz w:val="20"/>
                <w:szCs w:val="20"/>
              </w:rPr>
              <w:t>Realizacja projektu, korekty, dyskusja w grupie, pokaz projektu.</w:t>
            </w:r>
          </w:p>
        </w:tc>
        <w:tc>
          <w:tcPr>
            <w:tcW w:w="3241" w:type="dxa"/>
            <w:vAlign w:val="center"/>
          </w:tcPr>
          <w:p w14:paraId="7BF235CC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Projekt</w:t>
            </w:r>
          </w:p>
        </w:tc>
      </w:tr>
    </w:tbl>
    <w:p w14:paraId="5F1EA7FE" w14:textId="77777777" w:rsidR="009501DA" w:rsidRDefault="009501DA" w:rsidP="009501DA">
      <w:pPr>
        <w:tabs>
          <w:tab w:val="left" w:pos="-5814"/>
        </w:tabs>
        <w:spacing w:before="40" w:after="40"/>
        <w:jc w:val="both"/>
        <w:rPr>
          <w:rFonts w:ascii="Tahoma" w:hAnsi="Tahoma" w:cs="Tahoma"/>
          <w:b/>
          <w:color w:val="000000"/>
          <w:sz w:val="22"/>
          <w:szCs w:val="22"/>
        </w:rPr>
      </w:pPr>
    </w:p>
    <w:p w14:paraId="01277229" w14:textId="69A44CAE" w:rsidR="00D54CD5" w:rsidRPr="00FB2F6D" w:rsidRDefault="00D54CD5" w:rsidP="00FB2F6D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FB2F6D">
        <w:rPr>
          <w:rFonts w:ascii="Tahoma" w:hAnsi="Tahoma" w:cs="Tahoma"/>
          <w:b/>
          <w:color w:val="000000"/>
          <w:sz w:val="22"/>
          <w:szCs w:val="22"/>
        </w:rPr>
        <w:t>Kryteria oceny stopnia osiągnięcia efektów uczenia się</w:t>
      </w:r>
    </w:p>
    <w:tbl>
      <w:tblPr>
        <w:tblW w:w="9710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2268"/>
        <w:gridCol w:w="2126"/>
        <w:gridCol w:w="2126"/>
        <w:gridCol w:w="2197"/>
      </w:tblGrid>
      <w:tr w:rsidR="00D54CD5" w:rsidRPr="00FB2F6D" w14:paraId="33EEBB7B" w14:textId="77777777" w:rsidTr="00FB2F6D">
        <w:trPr>
          <w:trHeight w:val="397"/>
        </w:trPr>
        <w:tc>
          <w:tcPr>
            <w:tcW w:w="993" w:type="dxa"/>
            <w:vAlign w:val="center"/>
          </w:tcPr>
          <w:p w14:paraId="61534477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Efekt</w:t>
            </w: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br/>
              <w:t>uczenia się</w:t>
            </w:r>
          </w:p>
        </w:tc>
        <w:tc>
          <w:tcPr>
            <w:tcW w:w="2268" w:type="dxa"/>
            <w:vAlign w:val="center"/>
          </w:tcPr>
          <w:p w14:paraId="52768490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Na ocenę 2</w:t>
            </w:r>
          </w:p>
          <w:p w14:paraId="27C86CDE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4F055158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Na ocenę 3</w:t>
            </w:r>
          </w:p>
          <w:p w14:paraId="1A0E8EDD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3B8B6B5C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Na ocenę 4</w:t>
            </w:r>
          </w:p>
          <w:p w14:paraId="6EA26F4D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student potrafi</w:t>
            </w:r>
          </w:p>
        </w:tc>
        <w:tc>
          <w:tcPr>
            <w:tcW w:w="2197" w:type="dxa"/>
            <w:vAlign w:val="center"/>
          </w:tcPr>
          <w:p w14:paraId="6894D6BB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Na ocenę 5</w:t>
            </w:r>
          </w:p>
          <w:p w14:paraId="30FEA438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student potrafi</w:t>
            </w:r>
          </w:p>
        </w:tc>
      </w:tr>
      <w:tr w:rsidR="00D54CD5" w:rsidRPr="00FB2F6D" w14:paraId="41C75009" w14:textId="77777777" w:rsidTr="00FB2F6D">
        <w:tc>
          <w:tcPr>
            <w:tcW w:w="993" w:type="dxa"/>
            <w:vAlign w:val="center"/>
          </w:tcPr>
          <w:p w14:paraId="689B2DEE" w14:textId="7AF2631F" w:rsidR="00D54CD5" w:rsidRPr="00FB2F6D" w:rsidRDefault="00A2219C" w:rsidP="00FB2F6D">
            <w:pPr>
              <w:spacing w:before="40" w:after="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B2F6D">
              <w:rPr>
                <w:rFonts w:ascii="Tahoma" w:hAnsi="Tahoma" w:cs="Tahoma"/>
                <w:sz w:val="20"/>
                <w:szCs w:val="20"/>
              </w:rPr>
              <w:t>P</w:t>
            </w:r>
            <w:r w:rsidR="00D54CD5" w:rsidRPr="00FB2F6D">
              <w:rPr>
                <w:rFonts w:ascii="Tahoma" w:hAnsi="Tahoma" w:cs="Tahoma"/>
                <w:sz w:val="20"/>
                <w:szCs w:val="20"/>
              </w:rPr>
              <w:t>_W01</w:t>
            </w:r>
          </w:p>
        </w:tc>
        <w:tc>
          <w:tcPr>
            <w:tcW w:w="2268" w:type="dxa"/>
            <w:vAlign w:val="center"/>
          </w:tcPr>
          <w:p w14:paraId="243DF1E8" w14:textId="4E12FF7E" w:rsidR="00D54CD5" w:rsidRPr="00FB2F6D" w:rsidRDefault="006059D5" w:rsidP="006059D5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Nie zna technik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>, technologi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i i materiałów stosowanych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</w:t>
            </w:r>
            <w:r w:rsidR="000A6C90">
              <w:rPr>
                <w:rFonts w:ascii="Tahoma" w:hAnsi="Tahoma" w:cs="Tahoma"/>
                <w:color w:val="000000"/>
                <w:sz w:val="20"/>
                <w:szCs w:val="20"/>
              </w:rPr>
              <w:t>ruchu i animacji postaci</w:t>
            </w:r>
          </w:p>
        </w:tc>
        <w:tc>
          <w:tcPr>
            <w:tcW w:w="2126" w:type="dxa"/>
            <w:vAlign w:val="center"/>
          </w:tcPr>
          <w:p w14:paraId="77762114" w14:textId="0BD50E1D" w:rsidR="00D54CD5" w:rsidRPr="00FB2F6D" w:rsidRDefault="006059D5" w:rsidP="002E45CB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Z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>na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stopniu dostatecznym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techniki, technologie i materiały stosowane w </w:t>
            </w:r>
            <w:r w:rsidR="000A6C90">
              <w:rPr>
                <w:rFonts w:ascii="Tahoma" w:hAnsi="Tahoma" w:cs="Tahoma"/>
                <w:color w:val="000000"/>
                <w:sz w:val="20"/>
                <w:szCs w:val="20"/>
              </w:rPr>
              <w:t>ruchu i animacji postaci</w:t>
            </w:r>
          </w:p>
        </w:tc>
        <w:tc>
          <w:tcPr>
            <w:tcW w:w="2126" w:type="dxa"/>
            <w:vAlign w:val="center"/>
          </w:tcPr>
          <w:p w14:paraId="09DFE744" w14:textId="02E63943" w:rsidR="00D54CD5" w:rsidRPr="00FB2F6D" w:rsidRDefault="006059D5" w:rsidP="002E45CB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Z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na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w dobrym stopniu 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techniki, technologie i materiały stosowane w </w:t>
            </w:r>
            <w:r w:rsidR="000A6C90">
              <w:rPr>
                <w:rFonts w:ascii="Tahoma" w:hAnsi="Tahoma" w:cs="Tahoma"/>
                <w:color w:val="000000"/>
                <w:sz w:val="20"/>
                <w:szCs w:val="20"/>
              </w:rPr>
              <w:t>ruchu i animacji postaci</w:t>
            </w:r>
          </w:p>
        </w:tc>
        <w:tc>
          <w:tcPr>
            <w:tcW w:w="2197" w:type="dxa"/>
            <w:vAlign w:val="center"/>
          </w:tcPr>
          <w:p w14:paraId="6DB7DDDD" w14:textId="17631877" w:rsidR="00D54CD5" w:rsidRPr="00FB2F6D" w:rsidRDefault="006059D5" w:rsidP="002E45CB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Z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>na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stopniu zaawansowanym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techniki, technologie i materiały stosowane </w:t>
            </w:r>
            <w:r w:rsidR="000A6C90">
              <w:rPr>
                <w:rFonts w:ascii="Tahoma" w:hAnsi="Tahoma" w:cs="Tahoma"/>
                <w:color w:val="000000"/>
                <w:sz w:val="20"/>
                <w:szCs w:val="20"/>
              </w:rPr>
              <w:t>ruchu i animacji postaci</w:t>
            </w:r>
          </w:p>
        </w:tc>
      </w:tr>
      <w:tr w:rsidR="003D3B49" w:rsidRPr="00FB2F6D" w14:paraId="10C048EC" w14:textId="77777777" w:rsidTr="00FB2F6D">
        <w:tc>
          <w:tcPr>
            <w:tcW w:w="993" w:type="dxa"/>
            <w:vAlign w:val="center"/>
          </w:tcPr>
          <w:p w14:paraId="165640B7" w14:textId="643BF7B4" w:rsidR="003D3B49" w:rsidRPr="00FB2F6D" w:rsidRDefault="003D3B49" w:rsidP="003D3B49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P_U01</w:t>
            </w:r>
          </w:p>
        </w:tc>
        <w:tc>
          <w:tcPr>
            <w:tcW w:w="2268" w:type="dxa"/>
            <w:vAlign w:val="center"/>
          </w:tcPr>
          <w:p w14:paraId="05FD5EFC" w14:textId="7B8F4A75" w:rsidR="003D3B49" w:rsidRPr="00FB2F6D" w:rsidRDefault="003D3B49" w:rsidP="003D3B49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</w:rPr>
              <w:t>Nie potrafi obsługiwać oprogramowania do modelowania trójwymiarowego oraz wyposażonego w nie sprzętu komputerowego</w:t>
            </w:r>
          </w:p>
        </w:tc>
        <w:tc>
          <w:tcPr>
            <w:tcW w:w="2126" w:type="dxa"/>
            <w:vAlign w:val="center"/>
          </w:tcPr>
          <w:p w14:paraId="6431AD5B" w14:textId="0F1ADBB6" w:rsidR="003D3B49" w:rsidRPr="00FB2F6D" w:rsidRDefault="003D3B49" w:rsidP="003D3B49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0AC2"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>
              <w:rPr>
                <w:rFonts w:ascii="Tahoma" w:hAnsi="Tahoma" w:cs="Tahoma"/>
                <w:sz w:val="20"/>
              </w:rPr>
              <w:t xml:space="preserve">w stopniu dostatecznym </w:t>
            </w:r>
            <w:r>
              <w:rPr>
                <w:rFonts w:ascii="Tahoma" w:hAnsi="Tahoma" w:cs="Tahoma"/>
                <w:sz w:val="20"/>
                <w:szCs w:val="20"/>
              </w:rPr>
              <w:t>ob</w:t>
            </w:r>
            <w:r w:rsidRPr="00200AC2">
              <w:rPr>
                <w:rFonts w:ascii="Tahoma" w:hAnsi="Tahoma" w:cs="Tahoma"/>
                <w:sz w:val="20"/>
                <w:szCs w:val="20"/>
              </w:rPr>
              <w:t>sługiwać oprogramowanie do modelowania trójwymiarowego oraz wyposażony w nie sprzęt komputerowy</w:t>
            </w:r>
          </w:p>
        </w:tc>
        <w:tc>
          <w:tcPr>
            <w:tcW w:w="2126" w:type="dxa"/>
            <w:vAlign w:val="center"/>
          </w:tcPr>
          <w:p w14:paraId="60D464A8" w14:textId="15DE6023" w:rsidR="003D3B49" w:rsidRPr="00FB2F6D" w:rsidRDefault="003D3B49" w:rsidP="003D3B49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0AC2">
              <w:rPr>
                <w:rFonts w:ascii="Tahoma" w:hAnsi="Tahoma" w:cs="Tahoma"/>
                <w:sz w:val="20"/>
              </w:rPr>
              <w:t xml:space="preserve">potrafi </w:t>
            </w:r>
            <w:r>
              <w:rPr>
                <w:rFonts w:ascii="Tahoma" w:hAnsi="Tahoma" w:cs="Tahoma"/>
                <w:sz w:val="20"/>
              </w:rPr>
              <w:t>w stopniu dobrym, samodzielnie ob</w:t>
            </w:r>
            <w:r w:rsidRPr="00200AC2">
              <w:rPr>
                <w:rFonts w:ascii="Tahoma" w:hAnsi="Tahoma" w:cs="Tahoma"/>
                <w:sz w:val="20"/>
              </w:rPr>
              <w:t>sługiwać oprogramowanie do modelowania trójwymiarowego oraz wyposażony w nie sprzęt komputerowy</w:t>
            </w:r>
          </w:p>
        </w:tc>
        <w:tc>
          <w:tcPr>
            <w:tcW w:w="2197" w:type="dxa"/>
            <w:vAlign w:val="center"/>
          </w:tcPr>
          <w:p w14:paraId="4F2670C0" w14:textId="2F096116" w:rsidR="003D3B49" w:rsidRPr="00FB2F6D" w:rsidRDefault="003D3B49" w:rsidP="003D3B49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0AC2">
              <w:rPr>
                <w:rFonts w:ascii="Tahoma" w:hAnsi="Tahoma" w:cs="Tahoma"/>
                <w:sz w:val="20"/>
              </w:rPr>
              <w:t xml:space="preserve">potrafi </w:t>
            </w:r>
            <w:r>
              <w:rPr>
                <w:rFonts w:ascii="Tahoma" w:hAnsi="Tahoma" w:cs="Tahoma"/>
                <w:sz w:val="20"/>
              </w:rPr>
              <w:t>w stopniu zaawansowanym, samodzielnie i biegle ob</w:t>
            </w:r>
            <w:r w:rsidRPr="00200AC2">
              <w:rPr>
                <w:rFonts w:ascii="Tahoma" w:hAnsi="Tahoma" w:cs="Tahoma"/>
                <w:sz w:val="20"/>
              </w:rPr>
              <w:t>sługiwać oprogramowanie do modelowania trójwymiarowego oraz wyposażony w nie sprzęt komputerowy</w:t>
            </w:r>
          </w:p>
        </w:tc>
      </w:tr>
      <w:tr w:rsidR="00C45640" w:rsidRPr="00FB2F6D" w14:paraId="60CAFA01" w14:textId="77777777" w:rsidTr="004C5EC2">
        <w:tc>
          <w:tcPr>
            <w:tcW w:w="993" w:type="dxa"/>
            <w:vAlign w:val="center"/>
          </w:tcPr>
          <w:p w14:paraId="3BBA510A" w14:textId="2734B23B" w:rsidR="00C45640" w:rsidRPr="00FB2F6D" w:rsidRDefault="00C45640" w:rsidP="00C45640">
            <w:pPr>
              <w:spacing w:before="40" w:after="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P_U02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3B529" w14:textId="5E2444FF" w:rsidR="00C45640" w:rsidRPr="003D3B49" w:rsidRDefault="00C45640" w:rsidP="00C45640">
            <w:pPr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Nie 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posiada umiejętności diagnozowania zjawisk, wyciągania wniosków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ani 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>pozyskiwania wiedzy jak wnioski te wdrażać w praktyce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odniesieniu do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rigowania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animacji postaci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9DF80" w14:textId="0697CC3D" w:rsidR="00C45640" w:rsidRPr="003D3B49" w:rsidRDefault="00C45640" w:rsidP="00C45640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>Posiada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dostateczne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umiejętności diagnozowania zjawisk, wyciągania wniosków oraz pozyskiwania wiedzy jak wnioski te wdrażać w praktyce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odniesieniu do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rigowania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animacji postaci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02A36" w14:textId="6B51FBA0" w:rsidR="00C45640" w:rsidRPr="003D3B49" w:rsidRDefault="00C45640" w:rsidP="00C45640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posiada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pewne 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>umiejętności diagnozowania zjawisk, wyciągania wniosków oraz pozyskiwania wiedzy jak wnioski te wdrażać w praktyce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odniesieniu do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rigowania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animacji postaci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02512" w14:textId="4EDC3AD4" w:rsidR="00C45640" w:rsidRPr="003D3B49" w:rsidRDefault="00C45640" w:rsidP="00C45640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posiada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zaawansowane 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>umiejętności diagnozowania zjawisk, wyciągania wniosków oraz pozyskiwania wiedzy jak wnioski te wdrażać w praktyce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odniesieniu do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rigowania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animacji postaci</w:t>
            </w:r>
          </w:p>
        </w:tc>
      </w:tr>
      <w:tr w:rsidR="00F7478F" w:rsidRPr="00FB2F6D" w14:paraId="5A43CFC4" w14:textId="77777777" w:rsidTr="00320702">
        <w:tc>
          <w:tcPr>
            <w:tcW w:w="993" w:type="dxa"/>
            <w:vAlign w:val="center"/>
          </w:tcPr>
          <w:p w14:paraId="65E5E9BA" w14:textId="2664B0FC" w:rsidR="00F7478F" w:rsidRPr="00FB2F6D" w:rsidRDefault="00F7478F" w:rsidP="00F7478F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P_K01</w:t>
            </w:r>
          </w:p>
        </w:tc>
        <w:tc>
          <w:tcPr>
            <w:tcW w:w="2268" w:type="dxa"/>
            <w:vAlign w:val="center"/>
          </w:tcPr>
          <w:p w14:paraId="40447DF4" w14:textId="29748421" w:rsidR="00F7478F" w:rsidRPr="003D3B49" w:rsidRDefault="00F7478F" w:rsidP="00F7478F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Nie 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jest gotów do zaprezentowania swojego dzieła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ani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kontrolowania własnych </w:t>
            </w:r>
            <w:proofErr w:type="spellStart"/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>zachowań</w:t>
            </w:r>
            <w:proofErr w:type="spellEnd"/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warunkach związanych z publicznymi prezentacjami</w:t>
            </w:r>
          </w:p>
        </w:tc>
        <w:tc>
          <w:tcPr>
            <w:tcW w:w="2126" w:type="dxa"/>
            <w:vAlign w:val="center"/>
          </w:tcPr>
          <w:p w14:paraId="1EA0DD5F" w14:textId="2BA17A3C" w:rsidR="00F7478F" w:rsidRPr="003D3B49" w:rsidRDefault="00F7478F" w:rsidP="00F7478F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>jest gotów do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dostatecznego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zaprezentowania swojego dzieła i kontrolowania własnych </w:t>
            </w:r>
            <w:proofErr w:type="spellStart"/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>zachowań</w:t>
            </w:r>
            <w:proofErr w:type="spellEnd"/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warunkach związanych z publicznymi prezentacjami</w:t>
            </w:r>
          </w:p>
        </w:tc>
        <w:tc>
          <w:tcPr>
            <w:tcW w:w="2126" w:type="dxa"/>
            <w:vAlign w:val="center"/>
          </w:tcPr>
          <w:p w14:paraId="1C595649" w14:textId="56FFAFF1" w:rsidR="00F7478F" w:rsidRPr="003D3B49" w:rsidRDefault="00F7478F" w:rsidP="00F7478F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jest gotów do zaprezentowania swojego dzieła i kontrolowania własnych </w:t>
            </w:r>
            <w:proofErr w:type="spellStart"/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>zachowań</w:t>
            </w:r>
            <w:proofErr w:type="spellEnd"/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warunkach związanych z publicznymi prezentacjami</w:t>
            </w:r>
          </w:p>
        </w:tc>
        <w:tc>
          <w:tcPr>
            <w:tcW w:w="2197" w:type="dxa"/>
            <w:vAlign w:val="center"/>
          </w:tcPr>
          <w:p w14:paraId="2A500104" w14:textId="5E1B2828" w:rsidR="00F7478F" w:rsidRPr="003D3B49" w:rsidRDefault="00F7478F" w:rsidP="00F7478F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jest gotów do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sprawnego i obszernego 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zaprezentowania swojego dzieła i kontrolowania własnych </w:t>
            </w:r>
            <w:proofErr w:type="spellStart"/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>zachowań</w:t>
            </w:r>
            <w:proofErr w:type="spellEnd"/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warunkach związanych z publicznymi prezentacjami</w:t>
            </w:r>
          </w:p>
        </w:tc>
      </w:tr>
    </w:tbl>
    <w:p w14:paraId="2675F88B" w14:textId="45218E1C" w:rsidR="00113676" w:rsidRDefault="00113676">
      <w:pPr>
        <w:spacing w:after="0"/>
        <w:rPr>
          <w:rFonts w:ascii="Tahoma" w:hAnsi="Tahoma" w:cs="Tahoma"/>
          <w:b/>
          <w:color w:val="000000"/>
          <w:sz w:val="22"/>
          <w:szCs w:val="22"/>
        </w:rPr>
      </w:pPr>
    </w:p>
    <w:p w14:paraId="25E3CC6D" w14:textId="77777777" w:rsidR="00113676" w:rsidRDefault="00113676">
      <w:pPr>
        <w:spacing w:after="0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br w:type="page"/>
      </w:r>
    </w:p>
    <w:p w14:paraId="22FF6517" w14:textId="5AC3D589" w:rsidR="00D54CD5" w:rsidRPr="00FB2F6D" w:rsidRDefault="00D54CD5" w:rsidP="00FB2F6D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FB2F6D">
        <w:rPr>
          <w:rFonts w:ascii="Tahoma" w:hAnsi="Tahoma" w:cs="Tahoma"/>
          <w:b/>
          <w:color w:val="000000"/>
          <w:sz w:val="22"/>
          <w:szCs w:val="22"/>
        </w:rPr>
        <w:t>Literatura</w:t>
      </w:r>
    </w:p>
    <w:tbl>
      <w:tblPr>
        <w:tblW w:w="9762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762"/>
      </w:tblGrid>
      <w:tr w:rsidR="00D54CD5" w:rsidRPr="00FB2F6D" w14:paraId="39ADAEE5" w14:textId="77777777" w:rsidTr="00FB2F6D">
        <w:tc>
          <w:tcPr>
            <w:tcW w:w="9762" w:type="dxa"/>
          </w:tcPr>
          <w:p w14:paraId="3AD5DDE0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ind w:left="36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Literatura podstawowa</w:t>
            </w:r>
          </w:p>
        </w:tc>
      </w:tr>
      <w:tr w:rsidR="00D54CD5" w:rsidRPr="00FB2F6D" w14:paraId="4FC548D2" w14:textId="77777777" w:rsidTr="00FB2F6D">
        <w:tc>
          <w:tcPr>
            <w:tcW w:w="9762" w:type="dxa"/>
            <w:vAlign w:val="center"/>
          </w:tcPr>
          <w:p w14:paraId="571B5CD5" w14:textId="77777777" w:rsidR="00D54CD5" w:rsidRPr="00FB2F6D" w:rsidRDefault="00D54CD5" w:rsidP="00FB2F6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FB2F6D">
              <w:rPr>
                <w:rFonts w:ascii="Tahoma" w:hAnsi="Tahoma" w:cs="Tahoma"/>
                <w:b w:val="0"/>
                <w:sz w:val="20"/>
              </w:rPr>
              <w:lastRenderedPageBreak/>
              <w:t>Blender</w:t>
            </w:r>
            <w:proofErr w:type="spellEnd"/>
            <w:r w:rsidRPr="00FB2F6D">
              <w:rPr>
                <w:rFonts w:ascii="Tahoma" w:hAnsi="Tahoma" w:cs="Tahoma"/>
                <w:b w:val="0"/>
                <w:sz w:val="20"/>
              </w:rPr>
              <w:t xml:space="preserve"> : mistrzowskie animacje 3D / Tony </w:t>
            </w:r>
            <w:proofErr w:type="spellStart"/>
            <w:r w:rsidRPr="00FB2F6D">
              <w:rPr>
                <w:rFonts w:ascii="Tahoma" w:hAnsi="Tahoma" w:cs="Tahoma"/>
                <w:b w:val="0"/>
                <w:sz w:val="20"/>
              </w:rPr>
              <w:t>Mullen</w:t>
            </w:r>
            <w:proofErr w:type="spellEnd"/>
            <w:r w:rsidRPr="00FB2F6D">
              <w:rPr>
                <w:rFonts w:ascii="Tahoma" w:hAnsi="Tahoma" w:cs="Tahoma"/>
                <w:b w:val="0"/>
                <w:sz w:val="20"/>
              </w:rPr>
              <w:t xml:space="preserve"> ; [tł. Zbigniew Waśko]. - Gliwice : Wydawnictwo Helion copyright 2010.</w:t>
            </w:r>
          </w:p>
        </w:tc>
      </w:tr>
      <w:tr w:rsidR="00D54CD5" w:rsidRPr="00FB2F6D" w14:paraId="0E6AD568" w14:textId="77777777" w:rsidTr="00FB2F6D">
        <w:tc>
          <w:tcPr>
            <w:tcW w:w="9762" w:type="dxa"/>
            <w:vAlign w:val="center"/>
          </w:tcPr>
          <w:p w14:paraId="5E877A47" w14:textId="1250B62D" w:rsidR="00D54CD5" w:rsidRPr="00FB2F6D" w:rsidRDefault="004A42BD" w:rsidP="00FB2F6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A42BD">
              <w:rPr>
                <w:rFonts w:ascii="Tahoma" w:hAnsi="Tahoma" w:cs="Tahoma"/>
                <w:b w:val="0"/>
                <w:sz w:val="20"/>
              </w:rPr>
              <w:t xml:space="preserve">Maya 4 : 30 przykładów animacji 3D / Maximilian </w:t>
            </w:r>
            <w:proofErr w:type="spellStart"/>
            <w:r w:rsidRPr="004A42BD">
              <w:rPr>
                <w:rFonts w:ascii="Tahoma" w:hAnsi="Tahoma" w:cs="Tahoma"/>
                <w:b w:val="0"/>
                <w:sz w:val="20"/>
              </w:rPr>
              <w:t>Schönherr</w:t>
            </w:r>
            <w:proofErr w:type="spellEnd"/>
            <w:r w:rsidRPr="004A42BD">
              <w:rPr>
                <w:rFonts w:ascii="Tahoma" w:hAnsi="Tahoma" w:cs="Tahoma"/>
                <w:b w:val="0"/>
                <w:sz w:val="20"/>
              </w:rPr>
              <w:t xml:space="preserve"> ; </w:t>
            </w:r>
            <w:r>
              <w:rPr>
                <w:rFonts w:ascii="Tahoma" w:hAnsi="Tahoma" w:cs="Tahoma"/>
                <w:b w:val="0"/>
                <w:sz w:val="20"/>
              </w:rPr>
              <w:t>[</w:t>
            </w:r>
            <w:r w:rsidRPr="004A42BD">
              <w:rPr>
                <w:rFonts w:ascii="Tahoma" w:hAnsi="Tahoma" w:cs="Tahoma"/>
                <w:b w:val="0"/>
                <w:sz w:val="20"/>
              </w:rPr>
              <w:t xml:space="preserve">przekł. z jęz. ang. Zbigniew </w:t>
            </w:r>
            <w:proofErr w:type="spellStart"/>
            <w:r w:rsidRPr="004A42BD">
              <w:rPr>
                <w:rFonts w:ascii="Tahoma" w:hAnsi="Tahoma" w:cs="Tahoma"/>
                <w:b w:val="0"/>
                <w:sz w:val="20"/>
              </w:rPr>
              <w:t>Szalbot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]. - </w:t>
            </w:r>
            <w:r w:rsidRPr="004A42BD">
              <w:rPr>
                <w:rFonts w:ascii="Tahoma" w:hAnsi="Tahoma" w:cs="Tahoma"/>
                <w:b w:val="0"/>
                <w:sz w:val="20"/>
              </w:rPr>
              <w:t>Warszawa : "Mikom"</w:t>
            </w:r>
            <w:r>
              <w:rPr>
                <w:rFonts w:ascii="Tahoma" w:hAnsi="Tahoma" w:cs="Tahoma"/>
                <w:b w:val="0"/>
                <w:sz w:val="20"/>
              </w:rPr>
              <w:t xml:space="preserve"> 2002</w:t>
            </w:r>
          </w:p>
        </w:tc>
      </w:tr>
      <w:tr w:rsidR="00D54CD5" w:rsidRPr="00113676" w14:paraId="420806A7" w14:textId="77777777" w:rsidTr="00FB2F6D">
        <w:tc>
          <w:tcPr>
            <w:tcW w:w="9762" w:type="dxa"/>
            <w:vAlign w:val="center"/>
          </w:tcPr>
          <w:p w14:paraId="3389A191" w14:textId="36906B77" w:rsidR="00D54CD5" w:rsidRPr="004A42BD" w:rsidRDefault="004A42BD" w:rsidP="00FB2F6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4A42BD">
              <w:rPr>
                <w:rFonts w:ascii="Tahoma" w:hAnsi="Tahoma" w:cs="Tahoma"/>
                <w:b w:val="0"/>
                <w:sz w:val="20"/>
                <w:lang w:val="en-US"/>
              </w:rPr>
              <w:t>The Animator's survival kit : a manual of methods, principles and formulas for classical, computer, games, stop motion and internet animators / Richard Williams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. - </w:t>
            </w:r>
            <w:r w:rsidRPr="004A42BD">
              <w:rPr>
                <w:rFonts w:ascii="Tahoma" w:hAnsi="Tahoma" w:cs="Tahoma"/>
                <w:b w:val="0"/>
                <w:sz w:val="20"/>
                <w:lang w:val="en-US"/>
              </w:rPr>
              <w:t>London : Faber and Faber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 2009</w:t>
            </w:r>
          </w:p>
        </w:tc>
      </w:tr>
    </w:tbl>
    <w:p w14:paraId="7671A78E" w14:textId="449672ED" w:rsidR="00113676" w:rsidRPr="00113676" w:rsidRDefault="00113676">
      <w:pPr>
        <w:rPr>
          <w:sz w:val="12"/>
          <w:szCs w:val="12"/>
        </w:rPr>
      </w:pPr>
    </w:p>
    <w:tbl>
      <w:tblPr>
        <w:tblW w:w="9762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762"/>
      </w:tblGrid>
      <w:tr w:rsidR="00D54CD5" w:rsidRPr="004A42BD" w14:paraId="2F9745C7" w14:textId="77777777" w:rsidTr="00FB2F6D">
        <w:tc>
          <w:tcPr>
            <w:tcW w:w="9762" w:type="dxa"/>
          </w:tcPr>
          <w:p w14:paraId="52B2C75E" w14:textId="33559CEB" w:rsidR="00D54CD5" w:rsidRPr="004A42B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4A42BD">
              <w:rPr>
                <w:rFonts w:ascii="Tahoma" w:hAnsi="Tahoma" w:cs="Tahoma"/>
                <w:b/>
                <w:color w:val="000000"/>
                <w:sz w:val="20"/>
                <w:szCs w:val="20"/>
                <w:lang w:val="en-US"/>
              </w:rPr>
              <w:t>Literatura</w:t>
            </w:r>
            <w:proofErr w:type="spellEnd"/>
            <w:r w:rsidRPr="004A42BD">
              <w:rPr>
                <w:rFonts w:ascii="Tahoma" w:hAnsi="Tahoma" w:cs="Tahoma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42BD">
              <w:rPr>
                <w:rFonts w:ascii="Tahoma" w:hAnsi="Tahoma" w:cs="Tahoma"/>
                <w:b/>
                <w:color w:val="000000"/>
                <w:sz w:val="20"/>
                <w:szCs w:val="20"/>
                <w:lang w:val="en-US"/>
              </w:rPr>
              <w:t>uzupełniająca</w:t>
            </w:r>
            <w:proofErr w:type="spellEnd"/>
          </w:p>
        </w:tc>
      </w:tr>
      <w:tr w:rsidR="00D54CD5" w:rsidRPr="00113676" w14:paraId="557D36C6" w14:textId="77777777" w:rsidTr="00FB2F6D">
        <w:tc>
          <w:tcPr>
            <w:tcW w:w="9762" w:type="dxa"/>
            <w:vAlign w:val="center"/>
          </w:tcPr>
          <w:p w14:paraId="595CBAF5" w14:textId="77777777" w:rsidR="00D54CD5" w:rsidRPr="00FB2F6D" w:rsidRDefault="00D54CD5" w:rsidP="00FB2F6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FB2F6D">
              <w:rPr>
                <w:rFonts w:ascii="Tahoma" w:hAnsi="Tahoma" w:cs="Tahoma"/>
                <w:b w:val="0"/>
                <w:sz w:val="20"/>
                <w:lang w:val="en-US"/>
              </w:rPr>
              <w:t xml:space="preserve">Game </w:t>
            </w:r>
            <w:proofErr w:type="spellStart"/>
            <w:r w:rsidRPr="00FB2F6D">
              <w:rPr>
                <w:rFonts w:ascii="Tahoma" w:hAnsi="Tahoma" w:cs="Tahoma"/>
                <w:b w:val="0"/>
                <w:sz w:val="20"/>
                <w:lang w:val="en-US"/>
              </w:rPr>
              <w:t>anim</w:t>
            </w:r>
            <w:proofErr w:type="spellEnd"/>
            <w:r w:rsidRPr="00FB2F6D">
              <w:rPr>
                <w:rFonts w:ascii="Tahoma" w:hAnsi="Tahoma" w:cs="Tahoma"/>
                <w:b w:val="0"/>
                <w:sz w:val="20"/>
                <w:lang w:val="en-US"/>
              </w:rPr>
              <w:t xml:space="preserve"> : video game animation explained / Jonathan Cooper. - </w:t>
            </w:r>
            <w:smartTag w:uri="urn:schemas-microsoft-com:office:smarttags" w:element="place">
              <w:smartTag w:uri="urn:schemas-microsoft-com:office:smarttags" w:element="City">
                <w:r w:rsidRPr="00FB2F6D">
                  <w:rPr>
                    <w:rFonts w:ascii="Tahoma" w:hAnsi="Tahoma" w:cs="Tahoma"/>
                    <w:b w:val="0"/>
                    <w:sz w:val="20"/>
                    <w:lang w:val="en-US"/>
                  </w:rPr>
                  <w:t>Boca Raton</w:t>
                </w:r>
              </w:smartTag>
            </w:smartTag>
            <w:r w:rsidRPr="00FB2F6D">
              <w:rPr>
                <w:rFonts w:ascii="Tahoma" w:hAnsi="Tahoma" w:cs="Tahoma"/>
                <w:b w:val="0"/>
                <w:sz w:val="20"/>
                <w:lang w:val="en-US"/>
              </w:rPr>
              <w:t xml:space="preserve"> : CRC Press / Taylor &amp; Francis 2019.</w:t>
            </w:r>
          </w:p>
        </w:tc>
      </w:tr>
      <w:tr w:rsidR="00D54CD5" w:rsidRPr="00FB2F6D" w14:paraId="24206763" w14:textId="77777777" w:rsidTr="00FB2F6D">
        <w:tc>
          <w:tcPr>
            <w:tcW w:w="9762" w:type="dxa"/>
            <w:vAlign w:val="center"/>
          </w:tcPr>
          <w:p w14:paraId="3FAB27BE" w14:textId="77777777" w:rsidR="00D54CD5" w:rsidRPr="00FB2F6D" w:rsidRDefault="00D54CD5" w:rsidP="00FB2F6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B2F6D">
              <w:rPr>
                <w:rFonts w:ascii="Tahoma" w:hAnsi="Tahoma" w:cs="Tahoma"/>
                <w:b w:val="0"/>
                <w:sz w:val="20"/>
              </w:rPr>
              <w:t>Źródła internetowe (</w:t>
            </w:r>
            <w:proofErr w:type="spellStart"/>
            <w:r w:rsidRPr="00FB2F6D">
              <w:rPr>
                <w:rFonts w:ascii="Tahoma" w:hAnsi="Tahoma" w:cs="Tahoma"/>
                <w:b w:val="0"/>
                <w:sz w:val="20"/>
              </w:rPr>
              <w:t>tutoriale</w:t>
            </w:r>
            <w:proofErr w:type="spellEnd"/>
            <w:r w:rsidRPr="00FB2F6D">
              <w:rPr>
                <w:rFonts w:ascii="Tahoma" w:hAnsi="Tahoma" w:cs="Tahoma"/>
                <w:b w:val="0"/>
                <w:sz w:val="20"/>
              </w:rPr>
              <w:t xml:space="preserve">, </w:t>
            </w:r>
            <w:proofErr w:type="spellStart"/>
            <w:r w:rsidRPr="00FB2F6D">
              <w:rPr>
                <w:rFonts w:ascii="Tahoma" w:hAnsi="Tahoma" w:cs="Tahoma"/>
                <w:b w:val="0"/>
                <w:sz w:val="20"/>
              </w:rPr>
              <w:t>videotutoriale</w:t>
            </w:r>
            <w:proofErr w:type="spellEnd"/>
            <w:r w:rsidRPr="00FB2F6D">
              <w:rPr>
                <w:rFonts w:ascii="Tahoma" w:hAnsi="Tahoma" w:cs="Tahoma"/>
                <w:b w:val="0"/>
                <w:sz w:val="20"/>
              </w:rPr>
              <w:t>)</w:t>
            </w:r>
          </w:p>
        </w:tc>
      </w:tr>
    </w:tbl>
    <w:p w14:paraId="0A2AFFC2" w14:textId="77777777" w:rsidR="00D54CD5" w:rsidRPr="00FB2F6D" w:rsidRDefault="00D54CD5" w:rsidP="00FB2F6D">
      <w:pPr>
        <w:spacing w:before="40" w:after="40"/>
        <w:rPr>
          <w:rFonts w:ascii="Tahoma" w:hAnsi="Tahoma" w:cs="Tahoma"/>
        </w:rPr>
      </w:pPr>
    </w:p>
    <w:p w14:paraId="64975967" w14:textId="21EC10B1" w:rsidR="00D54CD5" w:rsidRPr="00FB2F6D" w:rsidRDefault="00D54CD5" w:rsidP="00FB2F6D">
      <w:pPr>
        <w:numPr>
          <w:ilvl w:val="0"/>
          <w:numId w:val="1"/>
        </w:numPr>
        <w:spacing w:before="40" w:after="40"/>
        <w:rPr>
          <w:rFonts w:ascii="Tahoma" w:hAnsi="Tahoma" w:cs="Tahoma"/>
          <w:b/>
          <w:smallCaps/>
          <w:color w:val="000000"/>
        </w:rPr>
      </w:pPr>
      <w:r w:rsidRPr="00FB2F6D">
        <w:rPr>
          <w:rFonts w:ascii="Tahoma" w:hAnsi="Tahoma" w:cs="Tahoma"/>
          <w:b/>
          <w:smallCaps/>
          <w:color w:val="000000"/>
        </w:rPr>
        <w:t>Nakład pracy studenta - bilans punktów ECTS</w:t>
      </w:r>
    </w:p>
    <w:tbl>
      <w:tblPr>
        <w:tblW w:w="9782" w:type="dxa"/>
        <w:tblInd w:w="-17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701"/>
        <w:gridCol w:w="1560"/>
      </w:tblGrid>
      <w:tr w:rsidR="00130F79" w:rsidRPr="00056857" w14:paraId="552DB09D" w14:textId="77777777" w:rsidTr="002E45CB">
        <w:trPr>
          <w:cantSplit/>
          <w:trHeight w:val="286"/>
        </w:trPr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E75B3" w14:textId="77777777" w:rsidR="00130F79" w:rsidRPr="00056857" w:rsidRDefault="00130F79" w:rsidP="00E45049">
            <w:pPr>
              <w:pStyle w:val="Akapitzlist"/>
              <w:autoSpaceDE w:val="0"/>
              <w:autoSpaceDN w:val="0"/>
              <w:adjustRightInd w:val="0"/>
              <w:spacing w:before="40" w:after="40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2D1E" w14:textId="77777777" w:rsidR="00130F79" w:rsidRPr="00056857" w:rsidRDefault="00130F79" w:rsidP="00E4504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130F79" w:rsidRPr="00056857" w14:paraId="77D8D676" w14:textId="77777777" w:rsidTr="002E45CB">
        <w:trPr>
          <w:cantSplit/>
          <w:trHeight w:val="286"/>
        </w:trPr>
        <w:tc>
          <w:tcPr>
            <w:tcW w:w="6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D5345" w14:textId="77777777" w:rsidR="00130F79" w:rsidRPr="00056857" w:rsidRDefault="00130F79" w:rsidP="00E4504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6EE8" w14:textId="77777777" w:rsidR="00130F79" w:rsidRPr="00056857" w:rsidRDefault="00130F79" w:rsidP="00E4504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A940" w14:textId="77777777" w:rsidR="00130F79" w:rsidRPr="00056857" w:rsidRDefault="00130F79" w:rsidP="00E4504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130F79" w:rsidRPr="00056857" w14:paraId="3C48F736" w14:textId="77777777" w:rsidTr="002E45CB">
        <w:trPr>
          <w:cantSplit/>
          <w:trHeight w:val="2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86161" w14:textId="77777777" w:rsidR="00130F79" w:rsidRPr="00056857" w:rsidRDefault="00130F79" w:rsidP="00E45049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056857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CB176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0D2EF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15h</w:t>
            </w:r>
          </w:p>
        </w:tc>
      </w:tr>
      <w:tr w:rsidR="00130F79" w:rsidRPr="00056857" w14:paraId="6DF10E08" w14:textId="77777777" w:rsidTr="002E45CB">
        <w:trPr>
          <w:cantSplit/>
          <w:trHeight w:val="2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AB08" w14:textId="77777777" w:rsidR="00130F79" w:rsidRPr="00056857" w:rsidRDefault="00130F79" w:rsidP="00E4504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E38A3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F79D1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3h</w:t>
            </w:r>
          </w:p>
        </w:tc>
      </w:tr>
      <w:tr w:rsidR="00130F79" w:rsidRPr="00056857" w14:paraId="47CC9877" w14:textId="77777777" w:rsidTr="002E45CB">
        <w:trPr>
          <w:cantSplit/>
          <w:trHeight w:val="2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43135" w14:textId="77777777" w:rsidR="00130F79" w:rsidRPr="00056857" w:rsidRDefault="00130F79" w:rsidP="00E4504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09219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32h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ACBC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38h</w:t>
            </w:r>
          </w:p>
        </w:tc>
      </w:tr>
      <w:tr w:rsidR="00130F79" w:rsidRPr="00056857" w14:paraId="5BC1563B" w14:textId="77777777" w:rsidTr="002E45CB">
        <w:trPr>
          <w:cantSplit/>
          <w:trHeight w:val="2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1E3DA" w14:textId="77777777" w:rsidR="00130F79" w:rsidRPr="00056857" w:rsidRDefault="00130F79" w:rsidP="00E4504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ED4C5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57AB5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10h</w:t>
            </w:r>
          </w:p>
        </w:tc>
      </w:tr>
      <w:tr w:rsidR="00130F79" w:rsidRPr="00056857" w14:paraId="7AC4A430" w14:textId="77777777" w:rsidTr="002E45CB">
        <w:trPr>
          <w:cantSplit/>
          <w:trHeight w:val="2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60587" w14:textId="77777777" w:rsidR="00130F79" w:rsidRPr="00056857" w:rsidRDefault="00130F79" w:rsidP="00E4504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EDBB2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EF25C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14h</w:t>
            </w:r>
          </w:p>
        </w:tc>
      </w:tr>
      <w:tr w:rsidR="00130F79" w:rsidRPr="00056857" w14:paraId="6DC3064F" w14:textId="77777777" w:rsidTr="002E45CB">
        <w:trPr>
          <w:cantSplit/>
          <w:trHeight w:val="2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BAD70" w14:textId="77777777" w:rsidR="00130F79" w:rsidRPr="00056857" w:rsidRDefault="00130F79" w:rsidP="00E4504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8005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80h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33F4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80h</w:t>
            </w:r>
          </w:p>
        </w:tc>
      </w:tr>
      <w:tr w:rsidR="00130F79" w:rsidRPr="00056857" w14:paraId="5330B191" w14:textId="77777777" w:rsidTr="002E45CB">
        <w:trPr>
          <w:cantSplit/>
          <w:trHeight w:val="2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5E966" w14:textId="77777777" w:rsidR="00130F79" w:rsidRPr="00056857" w:rsidRDefault="00130F79" w:rsidP="00E4504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F30D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2373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130F79" w:rsidRPr="00056857" w14:paraId="076F3990" w14:textId="77777777" w:rsidTr="002E45CB">
        <w:trPr>
          <w:cantSplit/>
          <w:trHeight w:val="2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8E9C3" w14:textId="77777777" w:rsidR="00130F79" w:rsidRPr="00056857" w:rsidRDefault="00130F79" w:rsidP="00E4504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C8866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917C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130F79" w:rsidRPr="00056857" w14:paraId="603BDE58" w14:textId="77777777" w:rsidTr="002E45CB">
        <w:trPr>
          <w:cantSplit/>
          <w:trHeight w:val="2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FF1FF" w14:textId="77777777" w:rsidR="00130F79" w:rsidRPr="00056857" w:rsidRDefault="00130F79" w:rsidP="00E4504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3B5AE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D9938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13E7B674" w14:textId="77777777" w:rsidR="00FB2F6D" w:rsidRPr="00FB2F6D" w:rsidRDefault="00FB2F6D" w:rsidP="00FB2F6D">
      <w:pPr>
        <w:spacing w:before="40" w:after="40"/>
        <w:ind w:left="360"/>
        <w:rPr>
          <w:rFonts w:ascii="Tahoma" w:hAnsi="Tahoma" w:cs="Tahoma"/>
          <w:b/>
          <w:smallCaps/>
          <w:color w:val="000000"/>
        </w:rPr>
      </w:pPr>
    </w:p>
    <w:sectPr w:rsidR="00FB2F6D" w:rsidRPr="00FB2F6D" w:rsidSect="00C23D3C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567" w:footer="567" w:gutter="0"/>
      <w:pgNumType w:start="1"/>
      <w:cols w:space="708"/>
      <w:titlePg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E346C" w14:textId="77777777" w:rsidR="00C23D3C" w:rsidRDefault="00C23D3C">
      <w:pPr>
        <w:spacing w:after="0"/>
      </w:pPr>
      <w:r>
        <w:separator/>
      </w:r>
    </w:p>
  </w:endnote>
  <w:endnote w:type="continuationSeparator" w:id="0">
    <w:p w14:paraId="1DF5C49C" w14:textId="77777777" w:rsidR="00C23D3C" w:rsidRDefault="00C23D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4D504" w14:textId="77777777" w:rsidR="00D54CD5" w:rsidRDefault="00D54CD5">
    <w:pPr>
      <w:tabs>
        <w:tab w:val="center" w:pos="4536"/>
        <w:tab w:val="right" w:pos="9072"/>
      </w:tabs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60CEB98" w14:textId="77777777" w:rsidR="00D54CD5" w:rsidRDefault="00D54CD5">
    <w:pPr>
      <w:tabs>
        <w:tab w:val="center" w:pos="4536"/>
        <w:tab w:val="right" w:pos="9072"/>
      </w:tabs>
      <w:ind w:right="360" w:firstLine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7FE80" w14:textId="77777777" w:rsidR="00D54CD5" w:rsidRDefault="00D54CD5">
    <w:pPr>
      <w:tabs>
        <w:tab w:val="center" w:pos="4536"/>
        <w:tab w:val="right" w:pos="9072"/>
      </w:tabs>
      <w:spacing w:after="0"/>
      <w:jc w:val="center"/>
      <w:rPr>
        <w:rFonts w:ascii="Calibri" w:hAnsi="Calibri" w:cs="Calibri"/>
        <w:color w:val="000000"/>
        <w:sz w:val="20"/>
        <w:szCs w:val="20"/>
      </w:rPr>
    </w:pPr>
    <w:r>
      <w:rPr>
        <w:rFonts w:ascii="Calibri" w:hAnsi="Calibri" w:cs="Calibri"/>
        <w:color w:val="000000"/>
        <w:sz w:val="20"/>
        <w:szCs w:val="20"/>
      </w:rPr>
      <w:fldChar w:fldCharType="begin"/>
    </w:r>
    <w:r>
      <w:rPr>
        <w:rFonts w:ascii="Calibri" w:hAnsi="Calibri" w:cs="Calibri"/>
        <w:color w:val="000000"/>
        <w:sz w:val="20"/>
        <w:szCs w:val="20"/>
      </w:rPr>
      <w:instrText>PAGE</w:instrText>
    </w:r>
    <w:r>
      <w:rPr>
        <w:rFonts w:ascii="Calibri" w:hAnsi="Calibri" w:cs="Calibri"/>
        <w:color w:val="000000"/>
        <w:sz w:val="20"/>
        <w:szCs w:val="20"/>
      </w:rPr>
      <w:fldChar w:fldCharType="separate"/>
    </w:r>
    <w:r w:rsidR="006059D5">
      <w:rPr>
        <w:rFonts w:ascii="Calibri" w:hAnsi="Calibri" w:cs="Calibri"/>
        <w:noProof/>
        <w:color w:val="000000"/>
        <w:sz w:val="20"/>
        <w:szCs w:val="20"/>
      </w:rPr>
      <w:t>5</w:t>
    </w:r>
    <w:r>
      <w:rPr>
        <w:rFonts w:ascii="Calibri" w:hAnsi="Calibri" w:cs="Calibri"/>
        <w:color w:val="00000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54FF3" w14:textId="77777777" w:rsidR="00D54CD5" w:rsidRDefault="00D54CD5">
    <w:pPr>
      <w:tabs>
        <w:tab w:val="center" w:pos="4536"/>
        <w:tab w:val="right" w:pos="9072"/>
      </w:tabs>
      <w:jc w:val="center"/>
      <w:rPr>
        <w:rFonts w:ascii="Calibri" w:hAnsi="Calibri" w:cs="Calibri"/>
        <w:color w:val="000000"/>
        <w:sz w:val="20"/>
        <w:szCs w:val="20"/>
      </w:rPr>
    </w:pPr>
    <w:r>
      <w:rPr>
        <w:rFonts w:ascii="Calibri" w:hAnsi="Calibri" w:cs="Calibri"/>
        <w:color w:val="000000"/>
        <w:sz w:val="20"/>
        <w:szCs w:val="20"/>
      </w:rPr>
      <w:fldChar w:fldCharType="begin"/>
    </w:r>
    <w:r>
      <w:rPr>
        <w:rFonts w:ascii="Calibri" w:hAnsi="Calibri" w:cs="Calibri"/>
        <w:color w:val="000000"/>
        <w:sz w:val="20"/>
        <w:szCs w:val="20"/>
      </w:rPr>
      <w:instrText>PAGE</w:instrText>
    </w:r>
    <w:r>
      <w:rPr>
        <w:rFonts w:ascii="Calibri" w:hAnsi="Calibri" w:cs="Calibri"/>
        <w:color w:val="000000"/>
        <w:sz w:val="20"/>
        <w:szCs w:val="20"/>
      </w:rPr>
      <w:fldChar w:fldCharType="separate"/>
    </w:r>
    <w:r w:rsidR="003D3B49">
      <w:rPr>
        <w:rFonts w:ascii="Calibri" w:hAnsi="Calibri" w:cs="Calibri"/>
        <w:noProof/>
        <w:color w:val="000000"/>
        <w:sz w:val="20"/>
        <w:szCs w:val="20"/>
      </w:rPr>
      <w:t>1</w:t>
    </w:r>
    <w:r>
      <w:rPr>
        <w:rFonts w:ascii="Calibri" w:hAnsi="Calibri" w:cs="Calibri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926FA" w14:textId="77777777" w:rsidR="00C23D3C" w:rsidRDefault="00C23D3C">
      <w:pPr>
        <w:spacing w:after="0"/>
      </w:pPr>
      <w:r>
        <w:separator/>
      </w:r>
    </w:p>
  </w:footnote>
  <w:footnote w:type="continuationSeparator" w:id="0">
    <w:p w14:paraId="46A77C11" w14:textId="77777777" w:rsidR="00C23D3C" w:rsidRDefault="00C23D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61117" w14:textId="00BD920F" w:rsidR="00D54CD5" w:rsidRDefault="00AE0C91">
    <w:pPr>
      <w:tabs>
        <w:tab w:val="center" w:pos="4536"/>
        <w:tab w:val="right" w:pos="9072"/>
      </w:tabs>
      <w:spacing w:after="0"/>
      <w:rPr>
        <w:color w:val="000000"/>
      </w:rPr>
    </w:pPr>
    <w:r>
      <w:rPr>
        <w:rFonts w:ascii="Tahoma" w:hAnsi="Tahoma" w:cs="Tahoma"/>
        <w:noProof/>
        <w:color w:val="000000"/>
        <w:sz w:val="28"/>
        <w:szCs w:val="28"/>
        <w:lang w:eastAsia="ja-JP"/>
      </w:rPr>
      <w:drawing>
        <wp:inline distT="0" distB="0" distL="0" distR="0" wp14:anchorId="760A4875" wp14:editId="6D696E69">
          <wp:extent cx="3067050" cy="704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62" b="12630"/>
                  <a:stretch>
                    <a:fillRect/>
                  </a:stretch>
                </pic:blipFill>
                <pic:spPr bwMode="auto">
                  <a:xfrm>
                    <a:off x="0" y="0"/>
                    <a:ext cx="306705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9A8915" w14:textId="77777777" w:rsidR="00D54CD5" w:rsidRDefault="00113676">
    <w:pPr>
      <w:tabs>
        <w:tab w:val="center" w:pos="4536"/>
        <w:tab w:val="right" w:pos="9072"/>
      </w:tabs>
      <w:spacing w:after="0"/>
      <w:rPr>
        <w:color w:val="000000"/>
      </w:rPr>
    </w:pPr>
    <w:r>
      <w:pict w14:anchorId="038AAA6B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44F51"/>
    <w:multiLevelType w:val="multilevel"/>
    <w:tmpl w:val="32D21CBA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/>
      </w:rPr>
    </w:lvl>
  </w:abstractNum>
  <w:abstractNum w:abstractNumId="1" w15:restartNumberingAfterBreak="0">
    <w:nsid w:val="4640478F"/>
    <w:multiLevelType w:val="multilevel"/>
    <w:tmpl w:val="E2903DFA"/>
    <w:lvl w:ilvl="0">
      <w:start w:val="1"/>
      <w:numFmt w:val="decimal"/>
      <w:pStyle w:val="Wykazlit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" w15:restartNumberingAfterBreak="0">
    <w:nsid w:val="4F357263"/>
    <w:multiLevelType w:val="multilevel"/>
    <w:tmpl w:val="FE76BC2A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/>
      </w:rPr>
    </w:lvl>
  </w:abstractNum>
  <w:abstractNum w:abstractNumId="3" w15:restartNumberingAfterBreak="0">
    <w:nsid w:val="616E0C70"/>
    <w:multiLevelType w:val="multilevel"/>
    <w:tmpl w:val="8AFC49CC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/>
      </w:rPr>
    </w:lvl>
  </w:abstractNum>
  <w:abstractNum w:abstractNumId="4" w15:restartNumberingAfterBreak="0">
    <w:nsid w:val="721C6765"/>
    <w:multiLevelType w:val="hybridMultilevel"/>
    <w:tmpl w:val="3954AB5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09918574">
    <w:abstractNumId w:val="3"/>
  </w:num>
  <w:num w:numId="2" w16cid:durableId="1093012321">
    <w:abstractNumId w:val="2"/>
  </w:num>
  <w:num w:numId="3" w16cid:durableId="1206139072">
    <w:abstractNumId w:val="0"/>
  </w:num>
  <w:num w:numId="4" w16cid:durableId="680548810">
    <w:abstractNumId w:val="1"/>
  </w:num>
  <w:num w:numId="5" w16cid:durableId="8228914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AD1"/>
    <w:rsid w:val="0002295F"/>
    <w:rsid w:val="00040A27"/>
    <w:rsid w:val="00046217"/>
    <w:rsid w:val="00065738"/>
    <w:rsid w:val="0007640A"/>
    <w:rsid w:val="00095EF4"/>
    <w:rsid w:val="00095F9F"/>
    <w:rsid w:val="000A6C90"/>
    <w:rsid w:val="000B670E"/>
    <w:rsid w:val="000C4B3E"/>
    <w:rsid w:val="00103087"/>
    <w:rsid w:val="001032F8"/>
    <w:rsid w:val="00106E10"/>
    <w:rsid w:val="00113676"/>
    <w:rsid w:val="00116D29"/>
    <w:rsid w:val="001226B5"/>
    <w:rsid w:val="00130F79"/>
    <w:rsid w:val="00132008"/>
    <w:rsid w:val="0018226C"/>
    <w:rsid w:val="00192E66"/>
    <w:rsid w:val="001A4DF6"/>
    <w:rsid w:val="001C59A1"/>
    <w:rsid w:val="001E4A49"/>
    <w:rsid w:val="001F0887"/>
    <w:rsid w:val="001F401A"/>
    <w:rsid w:val="00226735"/>
    <w:rsid w:val="00240FE8"/>
    <w:rsid w:val="00261930"/>
    <w:rsid w:val="00267FEB"/>
    <w:rsid w:val="00286AD1"/>
    <w:rsid w:val="002B48CB"/>
    <w:rsid w:val="002C36E9"/>
    <w:rsid w:val="002C6A9D"/>
    <w:rsid w:val="002E0918"/>
    <w:rsid w:val="002E45CB"/>
    <w:rsid w:val="002F1735"/>
    <w:rsid w:val="00310E29"/>
    <w:rsid w:val="00312CE4"/>
    <w:rsid w:val="003468F0"/>
    <w:rsid w:val="003546EF"/>
    <w:rsid w:val="00357307"/>
    <w:rsid w:val="00357F9A"/>
    <w:rsid w:val="0037522D"/>
    <w:rsid w:val="003975E2"/>
    <w:rsid w:val="003A431A"/>
    <w:rsid w:val="003B466B"/>
    <w:rsid w:val="003B4DA8"/>
    <w:rsid w:val="003D3B49"/>
    <w:rsid w:val="003D625D"/>
    <w:rsid w:val="004006A0"/>
    <w:rsid w:val="0040165E"/>
    <w:rsid w:val="00416BB5"/>
    <w:rsid w:val="00422438"/>
    <w:rsid w:val="004329D1"/>
    <w:rsid w:val="004A42BD"/>
    <w:rsid w:val="004A5C1B"/>
    <w:rsid w:val="004B713C"/>
    <w:rsid w:val="004E1838"/>
    <w:rsid w:val="005006D8"/>
    <w:rsid w:val="0052627F"/>
    <w:rsid w:val="00555818"/>
    <w:rsid w:val="00580502"/>
    <w:rsid w:val="005B03BE"/>
    <w:rsid w:val="005B7773"/>
    <w:rsid w:val="005C73C2"/>
    <w:rsid w:val="005D3F8E"/>
    <w:rsid w:val="005D67F2"/>
    <w:rsid w:val="005E2ECD"/>
    <w:rsid w:val="005F4A0D"/>
    <w:rsid w:val="006012B8"/>
    <w:rsid w:val="00605603"/>
    <w:rsid w:val="006059D5"/>
    <w:rsid w:val="00617267"/>
    <w:rsid w:val="00634835"/>
    <w:rsid w:val="0064667E"/>
    <w:rsid w:val="00647117"/>
    <w:rsid w:val="00670A30"/>
    <w:rsid w:val="00676C39"/>
    <w:rsid w:val="006A0D53"/>
    <w:rsid w:val="006F5C3E"/>
    <w:rsid w:val="007218D9"/>
    <w:rsid w:val="00726C09"/>
    <w:rsid w:val="007461B0"/>
    <w:rsid w:val="00747494"/>
    <w:rsid w:val="0075009C"/>
    <w:rsid w:val="0076793E"/>
    <w:rsid w:val="00777BDB"/>
    <w:rsid w:val="00780AE1"/>
    <w:rsid w:val="007B28D6"/>
    <w:rsid w:val="008315A4"/>
    <w:rsid w:val="008516A6"/>
    <w:rsid w:val="008705AA"/>
    <w:rsid w:val="00884ED8"/>
    <w:rsid w:val="008D3B26"/>
    <w:rsid w:val="008E2C36"/>
    <w:rsid w:val="008F2A4B"/>
    <w:rsid w:val="00906EB7"/>
    <w:rsid w:val="00913244"/>
    <w:rsid w:val="00920F81"/>
    <w:rsid w:val="0092654B"/>
    <w:rsid w:val="00930F05"/>
    <w:rsid w:val="009501DA"/>
    <w:rsid w:val="009565E3"/>
    <w:rsid w:val="00981D2C"/>
    <w:rsid w:val="009B70FC"/>
    <w:rsid w:val="009D3DB8"/>
    <w:rsid w:val="009F306A"/>
    <w:rsid w:val="009F65C9"/>
    <w:rsid w:val="00A10CBC"/>
    <w:rsid w:val="00A2219C"/>
    <w:rsid w:val="00A33B32"/>
    <w:rsid w:val="00A34C7B"/>
    <w:rsid w:val="00A37E0A"/>
    <w:rsid w:val="00A513D1"/>
    <w:rsid w:val="00AB6C25"/>
    <w:rsid w:val="00AC596E"/>
    <w:rsid w:val="00AD7066"/>
    <w:rsid w:val="00AE0C91"/>
    <w:rsid w:val="00B00D24"/>
    <w:rsid w:val="00B42658"/>
    <w:rsid w:val="00B46489"/>
    <w:rsid w:val="00BE5B9C"/>
    <w:rsid w:val="00C1014D"/>
    <w:rsid w:val="00C14EDD"/>
    <w:rsid w:val="00C23D3C"/>
    <w:rsid w:val="00C364AC"/>
    <w:rsid w:val="00C41C7B"/>
    <w:rsid w:val="00C45640"/>
    <w:rsid w:val="00C81481"/>
    <w:rsid w:val="00CC0EE8"/>
    <w:rsid w:val="00CE4E85"/>
    <w:rsid w:val="00D23DF1"/>
    <w:rsid w:val="00D24DFA"/>
    <w:rsid w:val="00D529CC"/>
    <w:rsid w:val="00D54CD5"/>
    <w:rsid w:val="00D6144A"/>
    <w:rsid w:val="00D61BA1"/>
    <w:rsid w:val="00D8648A"/>
    <w:rsid w:val="00D91AFE"/>
    <w:rsid w:val="00DA0EB2"/>
    <w:rsid w:val="00DD1559"/>
    <w:rsid w:val="00DD5FC5"/>
    <w:rsid w:val="00DF58F5"/>
    <w:rsid w:val="00E41493"/>
    <w:rsid w:val="00E55FDA"/>
    <w:rsid w:val="00E656C4"/>
    <w:rsid w:val="00E80410"/>
    <w:rsid w:val="00E87ADC"/>
    <w:rsid w:val="00EC5B25"/>
    <w:rsid w:val="00EC5B33"/>
    <w:rsid w:val="00EF262E"/>
    <w:rsid w:val="00F00C2D"/>
    <w:rsid w:val="00F11540"/>
    <w:rsid w:val="00F16343"/>
    <w:rsid w:val="00F16D94"/>
    <w:rsid w:val="00F33151"/>
    <w:rsid w:val="00F47A5F"/>
    <w:rsid w:val="00F66101"/>
    <w:rsid w:val="00F7478F"/>
    <w:rsid w:val="00FB2CD2"/>
    <w:rsid w:val="00FB2F6D"/>
    <w:rsid w:val="00FC1185"/>
    <w:rsid w:val="00FC1AC7"/>
    <w:rsid w:val="00FD0B41"/>
    <w:rsid w:val="00FD6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;"/>
  <w14:docId w14:val="33220D0B"/>
  <w15:docId w15:val="{01071793-62E5-4F77-A211-73962A8CF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1735"/>
    <w:pPr>
      <w:spacing w:after="80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F1735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F1735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F1735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F1735"/>
    <w:pPr>
      <w:keepNext/>
      <w:spacing w:before="120" w:after="12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F1735"/>
    <w:pPr>
      <w:keepNext/>
      <w:autoSpaceDE w:val="0"/>
      <w:autoSpaceDN w:val="0"/>
      <w:adjustRightInd w:val="0"/>
      <w:spacing w:before="40" w:after="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2F1735"/>
    <w:pPr>
      <w:keepNext/>
      <w:autoSpaceDE w:val="0"/>
      <w:autoSpaceDN w:val="0"/>
      <w:adjustRightInd w:val="0"/>
      <w:spacing w:after="0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2F1735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2F1735"/>
    <w:pPr>
      <w:keepNext/>
      <w:autoSpaceDE w:val="0"/>
      <w:autoSpaceDN w:val="0"/>
      <w:adjustRightInd w:val="0"/>
      <w:spacing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2F1735"/>
    <w:pPr>
      <w:keepNext/>
      <w:jc w:val="center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106E10"/>
    <w:rPr>
      <w:rFonts w:ascii="Cambria" w:hAnsi="Cambria" w:cs="Times New Roman"/>
      <w:b/>
      <w:kern w:val="32"/>
      <w:sz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106E10"/>
    <w:rPr>
      <w:rFonts w:ascii="Cambria" w:hAnsi="Cambria" w:cs="Times New Roman"/>
      <w:b/>
      <w:i/>
      <w:sz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106E10"/>
    <w:rPr>
      <w:rFonts w:ascii="Cambria" w:hAnsi="Cambria" w:cs="Times New Roman"/>
      <w:b/>
      <w:sz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106E10"/>
    <w:rPr>
      <w:rFonts w:ascii="Calibri" w:hAnsi="Calibri" w:cs="Times New Roman"/>
      <w:b/>
      <w:sz w:val="28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106E10"/>
    <w:rPr>
      <w:rFonts w:ascii="Calibri" w:hAnsi="Calibri" w:cs="Times New Roman"/>
      <w:b/>
      <w:i/>
      <w:sz w:val="26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106E10"/>
    <w:rPr>
      <w:rFonts w:ascii="Calibri" w:hAnsi="Calibri" w:cs="Times New Roman"/>
      <w:b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106E10"/>
    <w:rPr>
      <w:rFonts w:ascii="Calibri" w:hAnsi="Calibri" w:cs="Times New Roman"/>
      <w:sz w:val="24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106E10"/>
    <w:rPr>
      <w:rFonts w:ascii="Calibri" w:hAnsi="Calibri" w:cs="Times New Roman"/>
      <w:i/>
      <w:sz w:val="24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106E10"/>
    <w:rPr>
      <w:rFonts w:ascii="Cambria" w:hAnsi="Cambria" w:cs="Times New Roman"/>
      <w:lang w:eastAsia="en-US"/>
    </w:rPr>
  </w:style>
  <w:style w:type="table" w:customStyle="1" w:styleId="TableNormal1">
    <w:name w:val="Table Normal1"/>
    <w:uiPriority w:val="99"/>
    <w:rsid w:val="00106E10"/>
    <w:pPr>
      <w:spacing w:after="80"/>
    </w:pPr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99"/>
    <w:qFormat/>
    <w:rsid w:val="00106E10"/>
    <w:pPr>
      <w:keepNext/>
      <w:keepLines/>
      <w:spacing w:before="480" w:after="12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locked/>
    <w:rsid w:val="005B7773"/>
    <w:rPr>
      <w:rFonts w:ascii="Cambria" w:hAnsi="Cambria" w:cs="Times New Roman"/>
      <w:b/>
      <w:kern w:val="28"/>
      <w:sz w:val="3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2F1735"/>
    <w:pPr>
      <w:tabs>
        <w:tab w:val="left" w:pos="720"/>
        <w:tab w:val="left" w:pos="2124"/>
        <w:tab w:val="left" w:pos="4260"/>
      </w:tabs>
      <w:ind w:firstLine="357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106E10"/>
    <w:rPr>
      <w:rFonts w:cs="Times New Roman"/>
      <w:sz w:val="24"/>
      <w:lang w:eastAsia="en-US"/>
    </w:rPr>
  </w:style>
  <w:style w:type="paragraph" w:customStyle="1" w:styleId="Default">
    <w:name w:val="Default"/>
    <w:rsid w:val="002F1735"/>
    <w:pPr>
      <w:autoSpaceDE w:val="0"/>
      <w:autoSpaceDN w:val="0"/>
      <w:adjustRightInd w:val="0"/>
      <w:spacing w:after="8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2F173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rsid w:val="002F1735"/>
    <w:pPr>
      <w:tabs>
        <w:tab w:val="left" w:pos="426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106E10"/>
    <w:rPr>
      <w:rFonts w:cs="Times New Roman"/>
      <w:sz w:val="24"/>
      <w:lang w:eastAsia="en-US"/>
    </w:rPr>
  </w:style>
  <w:style w:type="character" w:customStyle="1" w:styleId="ZnakZnak">
    <w:name w:val="Znak Znak"/>
    <w:uiPriority w:val="99"/>
    <w:semiHidden/>
    <w:rsid w:val="002F1735"/>
    <w:rPr>
      <w:rFonts w:eastAsia="Times New Roman"/>
      <w:sz w:val="20"/>
      <w:lang w:eastAsia="pl-PL"/>
    </w:rPr>
  </w:style>
  <w:style w:type="character" w:styleId="Hipercze">
    <w:name w:val="Hyperlink"/>
    <w:basedOn w:val="Domylnaczcionkaakapitu"/>
    <w:uiPriority w:val="99"/>
    <w:semiHidden/>
    <w:rsid w:val="002F1735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2F1735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2F1735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F1735"/>
    <w:rPr>
      <w:rFonts w:cs="Times New Roman"/>
      <w:sz w:val="22"/>
      <w:lang w:eastAsia="en-US"/>
    </w:rPr>
  </w:style>
  <w:style w:type="character" w:styleId="Numerstrony">
    <w:name w:val="page number"/>
    <w:basedOn w:val="Domylnaczcionkaakapitu"/>
    <w:uiPriority w:val="99"/>
    <w:semiHidden/>
    <w:rsid w:val="002F1735"/>
    <w:rPr>
      <w:rFonts w:cs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2F1735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106E10"/>
    <w:rPr>
      <w:rFonts w:cs="Times New Roman"/>
      <w:sz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2F1735"/>
    <w:pPr>
      <w:ind w:left="360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106E10"/>
    <w:rPr>
      <w:rFonts w:cs="Times New Roman"/>
      <w:sz w:val="16"/>
      <w:lang w:eastAsia="en-US"/>
    </w:rPr>
  </w:style>
  <w:style w:type="paragraph" w:customStyle="1" w:styleId="tekst">
    <w:name w:val="tekst"/>
    <w:uiPriority w:val="99"/>
    <w:rsid w:val="002F1735"/>
    <w:pPr>
      <w:spacing w:before="40" w:after="80"/>
      <w:ind w:left="360"/>
      <w:jc w:val="both"/>
    </w:pPr>
    <w:rPr>
      <w:color w:val="000000"/>
      <w:spacing w:val="-4"/>
      <w:sz w:val="20"/>
      <w:szCs w:val="20"/>
    </w:rPr>
  </w:style>
  <w:style w:type="paragraph" w:customStyle="1" w:styleId="Punktygwne">
    <w:name w:val="Punkty główne"/>
    <w:basedOn w:val="Normalny"/>
    <w:uiPriority w:val="99"/>
    <w:rsid w:val="002F1735"/>
    <w:pPr>
      <w:spacing w:before="240" w:after="60"/>
    </w:pPr>
    <w:rPr>
      <w:b/>
      <w:smallCaps/>
    </w:rPr>
  </w:style>
  <w:style w:type="paragraph" w:customStyle="1" w:styleId="Pytania">
    <w:name w:val="Pytania"/>
    <w:basedOn w:val="Tekstpodstawowy"/>
    <w:uiPriority w:val="99"/>
    <w:rsid w:val="002F1735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uiPriority w:val="99"/>
    <w:rsid w:val="002F1735"/>
    <w:pPr>
      <w:spacing w:before="40" w:after="40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2F1735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uiPriority w:val="99"/>
    <w:rsid w:val="002F1735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2F1735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uiPriority w:val="99"/>
    <w:rsid w:val="002F1735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2F1735"/>
    <w:pPr>
      <w:jc w:val="center"/>
    </w:pPr>
  </w:style>
  <w:style w:type="paragraph" w:customStyle="1" w:styleId="rdtytu">
    <w:name w:val="Śródtytuł"/>
    <w:basedOn w:val="Nagwek1"/>
    <w:uiPriority w:val="99"/>
    <w:rsid w:val="002F1735"/>
    <w:rPr>
      <w:smallCaps/>
    </w:rPr>
  </w:style>
  <w:style w:type="paragraph" w:customStyle="1" w:styleId="Podtekst">
    <w:name w:val="Podtekst"/>
    <w:basedOn w:val="tekst"/>
    <w:uiPriority w:val="99"/>
    <w:rsid w:val="002F1735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uiPriority w:val="99"/>
    <w:rsid w:val="002F1735"/>
    <w:rPr>
      <w:rFonts w:ascii="Arial Narrow" w:hAnsi="Arial Narrow"/>
      <w:b/>
    </w:rPr>
  </w:style>
  <w:style w:type="paragraph" w:styleId="Tekstpodstawowy2">
    <w:name w:val="Body Text 2"/>
    <w:basedOn w:val="Normalny"/>
    <w:link w:val="Tekstpodstawowy2Znak"/>
    <w:uiPriority w:val="99"/>
    <w:semiHidden/>
    <w:rsid w:val="002F1735"/>
    <w:pPr>
      <w:autoSpaceDE w:val="0"/>
      <w:autoSpaceDN w:val="0"/>
      <w:adjustRightInd w:val="0"/>
      <w:spacing w:after="60"/>
      <w:jc w:val="center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106E10"/>
    <w:rPr>
      <w:rFonts w:cs="Times New Roman"/>
      <w:sz w:val="24"/>
      <w:lang w:eastAsia="en-US"/>
    </w:rPr>
  </w:style>
  <w:style w:type="paragraph" w:customStyle="1" w:styleId="Wykazlit">
    <w:name w:val="Wykaz lit."/>
    <w:basedOn w:val="Podtekst"/>
    <w:uiPriority w:val="99"/>
    <w:rsid w:val="002F1735"/>
    <w:pPr>
      <w:numPr>
        <w:numId w:val="4"/>
      </w:num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uiPriority w:val="99"/>
    <w:rsid w:val="002F1735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uiPriority w:val="99"/>
    <w:semiHidden/>
    <w:rsid w:val="002F1735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2F1735"/>
    <w:pPr>
      <w:autoSpaceDE w:val="0"/>
      <w:autoSpaceDN w:val="0"/>
      <w:adjustRightInd w:val="0"/>
      <w:spacing w:after="6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106E10"/>
    <w:rPr>
      <w:rFonts w:cs="Times New Roman"/>
      <w:sz w:val="16"/>
      <w:lang w:eastAsia="en-US"/>
    </w:rPr>
  </w:style>
  <w:style w:type="character" w:customStyle="1" w:styleId="tytul2">
    <w:name w:val="tytul2"/>
    <w:uiPriority w:val="99"/>
    <w:rsid w:val="002F1735"/>
    <w:rPr>
      <w:b/>
      <w:sz w:val="24"/>
    </w:rPr>
  </w:style>
  <w:style w:type="paragraph" w:styleId="Nagwek">
    <w:name w:val="header"/>
    <w:basedOn w:val="Normalny"/>
    <w:link w:val="NagwekZnak"/>
    <w:uiPriority w:val="99"/>
    <w:semiHidden/>
    <w:rsid w:val="002F1735"/>
    <w:pPr>
      <w:tabs>
        <w:tab w:val="center" w:pos="4536"/>
        <w:tab w:val="right" w:pos="9072"/>
      </w:tabs>
      <w:spacing w:after="0"/>
    </w:pPr>
    <w:rPr>
      <w:sz w:val="22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2F1735"/>
    <w:rPr>
      <w:rFonts w:eastAsia="Times New Roman" w:cs="Times New Roman"/>
      <w:sz w:val="22"/>
    </w:rPr>
  </w:style>
  <w:style w:type="table" w:styleId="Tabela-Siatka">
    <w:name w:val="Table Grid"/>
    <w:basedOn w:val="Standardowy"/>
    <w:uiPriority w:val="99"/>
    <w:rsid w:val="002F173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uiPriority w:val="99"/>
    <w:rsid w:val="002F1735"/>
    <w:pPr>
      <w:autoSpaceDE w:val="0"/>
      <w:autoSpaceDN w:val="0"/>
      <w:adjustRightInd w:val="0"/>
      <w:spacing w:before="120" w:after="0"/>
    </w:pPr>
    <w:rPr>
      <w:color w:val="000000"/>
      <w:sz w:val="20"/>
    </w:rPr>
  </w:style>
  <w:style w:type="paragraph" w:customStyle="1" w:styleId="txtdopkt">
    <w:name w:val="txt do pkt."/>
    <w:basedOn w:val="Normalny"/>
    <w:uiPriority w:val="99"/>
    <w:rsid w:val="002F1735"/>
    <w:pPr>
      <w:autoSpaceDE w:val="0"/>
      <w:autoSpaceDN w:val="0"/>
      <w:adjustRightInd w:val="0"/>
      <w:spacing w:after="0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rsid w:val="002F1735"/>
    <w:pPr>
      <w:spacing w:after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F1735"/>
    <w:rPr>
      <w:rFonts w:ascii="Tahoma" w:hAnsi="Tahoma" w:cs="Times New Roman"/>
      <w:sz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2F1735"/>
    <w:pPr>
      <w:spacing w:after="0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2F1735"/>
    <w:rPr>
      <w:rFonts w:ascii="Consolas" w:hAnsi="Consolas" w:cs="Times New Roman"/>
      <w:sz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F1735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F1735"/>
    <w:rPr>
      <w:rFonts w:cs="Times New Roman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2F1735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2F1735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2F1735"/>
    <w:rPr>
      <w:rFonts w:cs="Times New Roman"/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2F1735"/>
    <w:rPr>
      <w:rFonts w:cs="Times New Roman"/>
      <w:vertAlign w:val="superscript"/>
    </w:rPr>
  </w:style>
  <w:style w:type="character" w:styleId="Pogrubienie">
    <w:name w:val="Strong"/>
    <w:basedOn w:val="Domylnaczcionkaakapitu"/>
    <w:uiPriority w:val="99"/>
    <w:qFormat/>
    <w:locked/>
    <w:rsid w:val="002F1735"/>
    <w:rPr>
      <w:rFonts w:cs="Times New Roman"/>
      <w:b/>
    </w:rPr>
  </w:style>
  <w:style w:type="character" w:customStyle="1" w:styleId="apple-converted-space">
    <w:name w:val="apple-converted-space"/>
    <w:uiPriority w:val="99"/>
    <w:rsid w:val="002F1735"/>
  </w:style>
  <w:style w:type="paragraph" w:styleId="Podtytu">
    <w:name w:val="Subtitle"/>
    <w:basedOn w:val="Normalny"/>
    <w:next w:val="Normalny"/>
    <w:link w:val="PodtytuZnak"/>
    <w:uiPriority w:val="99"/>
    <w:qFormat/>
    <w:rsid w:val="00106E10"/>
    <w:pPr>
      <w:keepNext/>
      <w:keepLines/>
      <w:spacing w:before="360"/>
    </w:pPr>
    <w:rPr>
      <w:rFonts w:ascii="Cambria" w:hAnsi="Cambria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B7773"/>
    <w:rPr>
      <w:rFonts w:ascii="Cambria" w:hAnsi="Cambria" w:cs="Times New Roman"/>
      <w:sz w:val="24"/>
      <w:lang w:eastAsia="en-US"/>
    </w:rPr>
  </w:style>
  <w:style w:type="table" w:customStyle="1" w:styleId="Styl">
    <w:name w:val="Styl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17">
    <w:name w:val="Styl17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16">
    <w:name w:val="Styl16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15">
    <w:name w:val="Styl15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14">
    <w:name w:val="Styl14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13">
    <w:name w:val="Styl13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12">
    <w:name w:val="Styl12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11">
    <w:name w:val="Styl11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10">
    <w:name w:val="Styl10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9">
    <w:name w:val="Styl9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8">
    <w:name w:val="Styl8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7">
    <w:name w:val="Styl7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6">
    <w:name w:val="Styl6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5">
    <w:name w:val="Styl5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4">
    <w:name w:val="Styl4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3">
    <w:name w:val="Styl3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2">
    <w:name w:val="Styl2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1">
    <w:name w:val="Styl1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locked/>
    <w:rsid w:val="00D529C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locked/>
    <w:rsid w:val="00D529C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76793E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locked/>
    <w:rsid w:val="00D529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76793E"/>
    <w:rPr>
      <w:rFonts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8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1047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Anna Krupa</cp:lastModifiedBy>
  <cp:revision>29</cp:revision>
  <dcterms:created xsi:type="dcterms:W3CDTF">2024-02-09T09:43:00Z</dcterms:created>
  <dcterms:modified xsi:type="dcterms:W3CDTF">2024-02-12T13:50:00Z</dcterms:modified>
</cp:coreProperties>
</file>